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 xml:space="preserve">LAPORAN KINERJA </w:t>
      </w:r>
      <w:r w:rsidR="00070557">
        <w:rPr>
          <w:rFonts w:ascii="Arial" w:hAnsi="Arial" w:cs="Arial"/>
          <w:b/>
          <w:sz w:val="24"/>
          <w:szCs w:val="24"/>
        </w:rPr>
        <w:t>TRIBULAN I</w:t>
      </w:r>
      <w:r w:rsidR="00BF4D2F">
        <w:rPr>
          <w:rFonts w:ascii="Arial" w:hAnsi="Arial" w:cs="Arial"/>
          <w:b/>
          <w:sz w:val="24"/>
          <w:szCs w:val="24"/>
        </w:rPr>
        <w:t>V</w:t>
      </w:r>
      <w:r w:rsidR="003C3091">
        <w:rPr>
          <w:rFonts w:ascii="Arial" w:hAnsi="Arial" w:cs="Arial"/>
          <w:b/>
          <w:sz w:val="24"/>
          <w:szCs w:val="24"/>
        </w:rPr>
        <w:t xml:space="preserve"> TAHUN 2019</w:t>
      </w:r>
    </w:p>
    <w:p w:rsidR="006A2D58" w:rsidRPr="00DF3735" w:rsidRDefault="003C3091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SEKRETARIS BAPPEDA</w:t>
      </w:r>
      <w:r w:rsidR="00DF3735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D1ADF" w:rsidRPr="00E05B66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852BDC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3C3091">
        <w:rPr>
          <w:rFonts w:ascii="Arial" w:hAnsi="Arial" w:cs="Arial"/>
          <w:sz w:val="24"/>
          <w:szCs w:val="24"/>
        </w:rPr>
        <w:t>Bagian Umum dan Kepegawaian, Sub Bagian Keuangan dan Sub Bagian Penyusunan Program dna Pelaporan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 w:rsidR="003C3091">
        <w:rPr>
          <w:rFonts w:ascii="Arial" w:hAnsi="Arial" w:cs="Arial"/>
          <w:sz w:val="24"/>
          <w:szCs w:val="24"/>
        </w:rPr>
        <w:t xml:space="preserve"> </w:t>
      </w:r>
      <w:r w:rsidR="00852BDC" w:rsidRPr="00F62125">
        <w:rPr>
          <w:rFonts w:ascii="Arial" w:hAnsi="Arial" w:cs="Arial"/>
          <w:sz w:val="24"/>
          <w:szCs w:val="24"/>
          <w:lang w:val="en-US"/>
        </w:rPr>
        <w:t>Pada</w:t>
      </w:r>
      <w:r w:rsidR="003A1292"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 w:rsidR="00D7356D">
        <w:rPr>
          <w:rFonts w:ascii="Arial" w:hAnsi="Arial" w:cs="Arial"/>
          <w:sz w:val="24"/>
          <w:szCs w:val="24"/>
        </w:rPr>
        <w:t xml:space="preserve">Tribulan </w:t>
      </w:r>
      <w:r w:rsidR="00871A9B">
        <w:rPr>
          <w:rFonts w:ascii="Arial" w:hAnsi="Arial" w:cs="Arial"/>
          <w:sz w:val="24"/>
          <w:szCs w:val="24"/>
        </w:rPr>
        <w:t>I</w:t>
      </w:r>
      <w:r w:rsidR="00BF4D2F">
        <w:rPr>
          <w:rFonts w:ascii="Arial" w:hAnsi="Arial" w:cs="Arial"/>
          <w:sz w:val="24"/>
          <w:szCs w:val="24"/>
        </w:rPr>
        <w:t>V</w:t>
      </w:r>
      <w:r w:rsidR="00D7356D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Tahun 201</w:t>
      </w:r>
      <w:r w:rsidR="003C3091">
        <w:rPr>
          <w:rFonts w:ascii="Arial" w:hAnsi="Arial" w:cs="Arial"/>
          <w:sz w:val="24"/>
          <w:szCs w:val="24"/>
        </w:rPr>
        <w:t>9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3C3091">
        <w:rPr>
          <w:rFonts w:ascii="Arial" w:hAnsi="Arial" w:cs="Arial"/>
          <w:sz w:val="24"/>
          <w:szCs w:val="24"/>
        </w:rPr>
        <w:t>Badan Perencanaan Pembangunan Daerah Kabupaten Pasuruan</w:t>
      </w:r>
      <w:r w:rsidRPr="00E05B66">
        <w:rPr>
          <w:rFonts w:ascii="Arial" w:hAnsi="Arial" w:cs="Arial"/>
          <w:sz w:val="24"/>
          <w:szCs w:val="24"/>
        </w:rPr>
        <w:t>.</w:t>
      </w:r>
    </w:p>
    <w:p w:rsidR="006A2D58" w:rsidRPr="00E05B66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5B66">
        <w:rPr>
          <w:rFonts w:ascii="Arial" w:hAnsi="Arial" w:cs="Arial"/>
          <w:sz w:val="24"/>
          <w:szCs w:val="24"/>
        </w:rPr>
        <w:tab/>
      </w:r>
      <w:r w:rsidR="003C3091">
        <w:rPr>
          <w:rFonts w:ascii="Arial" w:hAnsi="Arial" w:cs="Arial"/>
          <w:sz w:val="24"/>
          <w:szCs w:val="24"/>
        </w:rPr>
        <w:t>Badan Perencanaan Pembangunan Daerah</w:t>
      </w:r>
      <w:r w:rsidR="003A1292">
        <w:rPr>
          <w:rFonts w:ascii="Arial" w:hAnsi="Arial" w:cs="Arial"/>
          <w:sz w:val="24"/>
          <w:szCs w:val="24"/>
          <w:lang w:val="en-US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merupakan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salah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satu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3C3091">
        <w:rPr>
          <w:rFonts w:ascii="Arial" w:hAnsi="Arial" w:cs="Arial"/>
          <w:sz w:val="24"/>
          <w:szCs w:val="24"/>
        </w:rPr>
        <w:t>Badan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 xml:space="preserve">yang ada di </w:t>
      </w:r>
      <w:r w:rsidR="00295417" w:rsidRPr="00E05B66">
        <w:rPr>
          <w:rFonts w:ascii="Arial" w:hAnsi="Arial" w:cs="Arial"/>
          <w:sz w:val="24"/>
          <w:szCs w:val="24"/>
        </w:rPr>
        <w:t xml:space="preserve">Kabupaten Pasuruan </w:t>
      </w:r>
      <w:r w:rsidR="006A2D58" w:rsidRPr="00E05B66">
        <w:rPr>
          <w:rFonts w:ascii="Arial" w:hAnsi="Arial" w:cs="Arial"/>
          <w:sz w:val="24"/>
          <w:szCs w:val="24"/>
        </w:rPr>
        <w:t>yang ditetapkan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berdasarkan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 xml:space="preserve">Peraturan </w:t>
      </w:r>
      <w:r w:rsidR="00295417" w:rsidRPr="00E05B66">
        <w:rPr>
          <w:rFonts w:ascii="Arial" w:hAnsi="Arial" w:cs="Arial"/>
          <w:sz w:val="24"/>
          <w:szCs w:val="24"/>
        </w:rPr>
        <w:t xml:space="preserve">Bupati Pasuruan </w:t>
      </w:r>
      <w:r w:rsidR="006A2D58" w:rsidRPr="00E05B66">
        <w:rPr>
          <w:rFonts w:ascii="Arial" w:hAnsi="Arial" w:cs="Arial"/>
          <w:sz w:val="24"/>
          <w:szCs w:val="24"/>
        </w:rPr>
        <w:t>Nomor</w:t>
      </w:r>
      <w:r w:rsidR="002F79C7" w:rsidRPr="00E05B66">
        <w:rPr>
          <w:rFonts w:ascii="Arial" w:hAnsi="Arial" w:cs="Arial"/>
          <w:sz w:val="24"/>
          <w:szCs w:val="24"/>
        </w:rPr>
        <w:t xml:space="preserve">  </w:t>
      </w:r>
      <w:r w:rsidR="003C3091">
        <w:rPr>
          <w:rFonts w:ascii="Arial" w:hAnsi="Arial" w:cs="Arial"/>
          <w:sz w:val="24"/>
          <w:szCs w:val="24"/>
        </w:rPr>
        <w:t>66</w:t>
      </w:r>
      <w:r w:rsidR="002F79C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Tahun</w:t>
      </w:r>
      <w:r w:rsidR="0033622A" w:rsidRPr="00E05B66">
        <w:rPr>
          <w:rFonts w:ascii="Arial" w:hAnsi="Arial" w:cs="Arial"/>
          <w:sz w:val="24"/>
          <w:szCs w:val="24"/>
        </w:rPr>
        <w:t xml:space="preserve">  2016</w:t>
      </w:r>
      <w:r w:rsidR="002F79C7" w:rsidRPr="00E05B66">
        <w:rPr>
          <w:rFonts w:ascii="Arial" w:hAnsi="Arial" w:cs="Arial"/>
          <w:sz w:val="24"/>
          <w:szCs w:val="24"/>
        </w:rPr>
        <w:t xml:space="preserve"> tentang </w:t>
      </w:r>
      <w:r w:rsidR="0033622A" w:rsidRPr="00E05B66">
        <w:rPr>
          <w:rFonts w:ascii="Arial" w:hAnsi="Arial" w:cs="Arial"/>
          <w:sz w:val="24"/>
          <w:szCs w:val="24"/>
        </w:rPr>
        <w:t xml:space="preserve">Kedudukan, Susunan Organisasi, Tugas dan fungsi serta tata kerja </w:t>
      </w:r>
      <w:r w:rsidR="003C3091">
        <w:rPr>
          <w:rFonts w:ascii="Arial" w:hAnsi="Arial" w:cs="Arial"/>
          <w:sz w:val="24"/>
          <w:szCs w:val="24"/>
        </w:rPr>
        <w:t>Badan Perencanaan Pembangunan Daerah</w:t>
      </w:r>
      <w:r w:rsidR="003C3091" w:rsidRPr="00E05B66">
        <w:rPr>
          <w:rFonts w:ascii="Arial" w:hAnsi="Arial" w:cs="Arial"/>
          <w:sz w:val="24"/>
          <w:szCs w:val="24"/>
        </w:rPr>
        <w:t xml:space="preserve"> </w:t>
      </w:r>
      <w:r w:rsidR="0033622A" w:rsidRPr="00E05B66">
        <w:rPr>
          <w:rFonts w:ascii="Arial" w:hAnsi="Arial" w:cs="Arial"/>
          <w:sz w:val="24"/>
          <w:szCs w:val="24"/>
        </w:rPr>
        <w:t>Kabupaten Pasuruan</w:t>
      </w:r>
      <w:r w:rsidR="006A2D58" w:rsidRPr="00E05B66">
        <w:rPr>
          <w:rFonts w:ascii="Arial" w:hAnsi="Arial" w:cs="Arial"/>
          <w:sz w:val="24"/>
          <w:szCs w:val="24"/>
        </w:rPr>
        <w:t>.</w:t>
      </w:r>
    </w:p>
    <w:p w:rsidR="006A2D58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05B66">
        <w:rPr>
          <w:rFonts w:ascii="Arial" w:hAnsi="Arial" w:cs="Arial"/>
          <w:sz w:val="24"/>
          <w:szCs w:val="24"/>
        </w:rPr>
        <w:tab/>
      </w:r>
      <w:r w:rsidR="002F79C7" w:rsidRPr="00E05B66">
        <w:rPr>
          <w:rFonts w:ascii="Arial" w:hAnsi="Arial" w:cs="Arial"/>
          <w:sz w:val="24"/>
          <w:szCs w:val="24"/>
        </w:rPr>
        <w:t xml:space="preserve">Berdasarkan </w:t>
      </w:r>
      <w:r w:rsidR="0033622A" w:rsidRPr="00E05B66">
        <w:rPr>
          <w:rFonts w:ascii="Arial" w:hAnsi="Arial" w:cs="Arial"/>
          <w:sz w:val="24"/>
          <w:szCs w:val="24"/>
        </w:rPr>
        <w:t>Per</w:t>
      </w:r>
      <w:r w:rsidR="003C3091">
        <w:rPr>
          <w:rFonts w:ascii="Arial" w:hAnsi="Arial" w:cs="Arial"/>
          <w:sz w:val="24"/>
          <w:szCs w:val="24"/>
        </w:rPr>
        <w:t>aturan Bupati Pasuruan Nomor 66</w:t>
      </w:r>
      <w:r w:rsidR="0033622A" w:rsidRPr="00E05B66">
        <w:rPr>
          <w:rFonts w:ascii="Arial" w:hAnsi="Arial" w:cs="Arial"/>
          <w:sz w:val="24"/>
          <w:szCs w:val="24"/>
        </w:rPr>
        <w:t xml:space="preserve"> Tahun  2016</w:t>
      </w:r>
      <w:r w:rsidR="002F79C7" w:rsidRPr="00E05B66">
        <w:rPr>
          <w:rFonts w:ascii="Arial" w:hAnsi="Arial" w:cs="Arial"/>
          <w:sz w:val="24"/>
          <w:szCs w:val="24"/>
        </w:rPr>
        <w:t xml:space="preserve">, </w:t>
      </w:r>
      <w:r w:rsidR="003C3091">
        <w:rPr>
          <w:rFonts w:ascii="Arial" w:hAnsi="Arial" w:cs="Arial"/>
          <w:sz w:val="24"/>
          <w:szCs w:val="24"/>
        </w:rPr>
        <w:t xml:space="preserve">Sekretaris </w:t>
      </w:r>
      <w:r w:rsidR="006A2D58" w:rsidRPr="00E05B66">
        <w:rPr>
          <w:rFonts w:ascii="Arial" w:hAnsi="Arial" w:cs="Arial"/>
          <w:sz w:val="24"/>
          <w:szCs w:val="24"/>
        </w:rPr>
        <w:t>mempunyai</w:t>
      </w:r>
      <w:r w:rsidR="0033622A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tugas</w:t>
      </w:r>
      <w:r w:rsidR="002E2AF4">
        <w:rPr>
          <w:rFonts w:ascii="Arial" w:hAnsi="Arial" w:cs="Arial"/>
          <w:sz w:val="24"/>
          <w:szCs w:val="24"/>
          <w:lang w:val="en-US"/>
        </w:rPr>
        <w:t xml:space="preserve"> : </w:t>
      </w:r>
      <w:r w:rsidR="00D91321">
        <w:rPr>
          <w:rFonts w:ascii="Arial" w:hAnsi="Arial" w:cs="Arial"/>
          <w:sz w:val="24"/>
          <w:szCs w:val="24"/>
        </w:rPr>
        <w:t>M</w:t>
      </w:r>
      <w:r w:rsidR="003C3091" w:rsidRPr="003C3091">
        <w:rPr>
          <w:rFonts w:ascii="Arial" w:hAnsi="Arial" w:cs="Arial"/>
          <w:sz w:val="24"/>
          <w:szCs w:val="24"/>
        </w:rPr>
        <w:t>erencanakan, melaksanakan, mengkoordinasikan dan mengendalikan kegiatan administrasi umum, kepegawaian, perlengkapan, penyusunan program dan keuangan</w:t>
      </w:r>
      <w:r w:rsidR="003C3091">
        <w:rPr>
          <w:rFonts w:ascii="Arial" w:hAnsi="Arial" w:cs="Arial"/>
          <w:sz w:val="24"/>
          <w:szCs w:val="24"/>
        </w:rPr>
        <w:t>.</w:t>
      </w:r>
    </w:p>
    <w:p w:rsidR="002E2AF4" w:rsidRPr="00E05B66" w:rsidRDefault="002E2AF4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Sedangkan memiliki fungsi sebagai berikut : </w:t>
      </w:r>
    </w:p>
    <w:p w:rsidR="002E2AF4" w:rsidRPr="00D91321" w:rsidRDefault="00D91321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right="4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D91321">
        <w:rPr>
          <w:rFonts w:ascii="Arial" w:hAnsi="Arial" w:cs="Arial"/>
          <w:sz w:val="24"/>
          <w:szCs w:val="24"/>
          <w:lang w:val="en-US"/>
        </w:rPr>
        <w:t>engelolaan dan pelayanan administrasi umum;</w:t>
      </w:r>
    </w:p>
    <w:p w:rsidR="002E2AF4" w:rsidRPr="009246A8" w:rsidRDefault="009246A8" w:rsidP="009246A8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right="4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 administrasi kepegawaian;</w:t>
      </w:r>
    </w:p>
    <w:p w:rsidR="00DE1C7D" w:rsidRPr="00DE1C7D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 administrasi keuangan</w:t>
      </w:r>
      <w:r>
        <w:t>;</w:t>
      </w:r>
    </w:p>
    <w:p w:rsidR="0033622A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 administrasi perlengkapan dan barang milik daerah</w:t>
      </w:r>
      <w:r>
        <w:rPr>
          <w:rFonts w:ascii="Arial" w:hAnsi="Arial" w:cs="Arial"/>
          <w:sz w:val="24"/>
          <w:szCs w:val="24"/>
        </w:rPr>
        <w:t>;</w:t>
      </w:r>
    </w:p>
    <w:p w:rsidR="009246A8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 urusan rumah tangga dinas</w:t>
      </w:r>
      <w:r>
        <w:rPr>
          <w:rFonts w:ascii="Arial" w:hAnsi="Arial" w:cs="Arial"/>
          <w:sz w:val="24"/>
          <w:szCs w:val="24"/>
        </w:rPr>
        <w:t>;</w:t>
      </w:r>
    </w:p>
    <w:p w:rsidR="009246A8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 koordinasi penyusunan program, anggaran dan perundangundangan</w:t>
      </w:r>
      <w:r>
        <w:rPr>
          <w:rFonts w:ascii="Arial" w:hAnsi="Arial" w:cs="Arial"/>
          <w:sz w:val="24"/>
          <w:szCs w:val="24"/>
        </w:rPr>
        <w:t>;</w:t>
      </w:r>
    </w:p>
    <w:p w:rsidR="009246A8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 koordinasi penyelenggaraan tugas-tugas bidang secara terpadu</w:t>
      </w:r>
      <w:r>
        <w:rPr>
          <w:rFonts w:ascii="Arial" w:hAnsi="Arial" w:cs="Arial"/>
          <w:sz w:val="24"/>
          <w:szCs w:val="24"/>
        </w:rPr>
        <w:t>;</w:t>
      </w:r>
    </w:p>
    <w:p w:rsid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 monitoring dan evaluasi organisasi serta tatalaksana; dan</w:t>
      </w:r>
    </w:p>
    <w:p w:rsidR="009246A8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 tugas-tugas lain yang diberikan oleh Kepala Dinas.</w:t>
      </w:r>
    </w:p>
    <w:p w:rsidR="007047DE" w:rsidRPr="00F62125" w:rsidRDefault="007047DE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9246A8" w:rsidRDefault="009246A8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B9701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070557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Kinerja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C71B5B" w:rsidRPr="00F62125">
        <w:rPr>
          <w:rFonts w:ascii="Arial" w:hAnsi="Arial" w:cs="Arial"/>
          <w:color w:val="000000"/>
          <w:sz w:val="24"/>
          <w:szCs w:val="24"/>
          <w:lang w:val="en-US"/>
        </w:rPr>
        <w:t>201</w:t>
      </w:r>
      <w:r w:rsidR="009246A8"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9246A8">
        <w:rPr>
          <w:rFonts w:ascii="Arial" w:hAnsi="Arial" w:cs="Arial"/>
          <w:color w:val="000000"/>
          <w:sz w:val="24"/>
          <w:szCs w:val="24"/>
          <w:lang w:val="en-US"/>
        </w:rPr>
        <w:t xml:space="preserve">Kepala Badan Perencanaan Pembangunan Daerah </w:t>
      </w:r>
      <w:r w:rsidR="00DE1C7D">
        <w:rPr>
          <w:rFonts w:ascii="Arial" w:hAnsi="Arial" w:cs="Arial"/>
          <w:color w:val="000000"/>
          <w:sz w:val="24"/>
          <w:szCs w:val="24"/>
          <w:lang w:val="en-US"/>
        </w:rPr>
        <w:t xml:space="preserve">dengan </w:t>
      </w:r>
      <w:r w:rsidR="009246A8">
        <w:rPr>
          <w:rFonts w:ascii="Arial" w:hAnsi="Arial" w:cs="Arial"/>
          <w:color w:val="000000"/>
          <w:sz w:val="24"/>
          <w:szCs w:val="24"/>
        </w:rPr>
        <w:t xml:space="preserve">Sekretaris Badan Perencanaan Pembangunan Daerah </w:t>
      </w:r>
      <w:r w:rsidR="007047DE" w:rsidRPr="00F62125">
        <w:rPr>
          <w:rFonts w:ascii="Arial" w:hAnsi="Arial" w:cs="Arial"/>
          <w:color w:val="000000"/>
          <w:sz w:val="24"/>
          <w:szCs w:val="24"/>
        </w:rPr>
        <w:t xml:space="preserve">adalah </w:t>
      </w:r>
      <w:r w:rsidR="009D0C90" w:rsidRPr="00F62125">
        <w:rPr>
          <w:rFonts w:ascii="Arial" w:hAnsi="Arial" w:cs="Arial"/>
          <w:color w:val="000000"/>
          <w:sz w:val="24"/>
          <w:szCs w:val="24"/>
        </w:rPr>
        <w:t>dengan menyatakan men</w:t>
      </w:r>
      <w:r w:rsidR="001F7EE4" w:rsidRPr="00F62125">
        <w:rPr>
          <w:rFonts w:ascii="Arial" w:hAnsi="Arial" w:cs="Arial"/>
          <w:sz w:val="24"/>
          <w:szCs w:val="24"/>
        </w:rPr>
        <w:t>janji</w:t>
      </w:r>
      <w:r w:rsidR="009D0C90" w:rsidRPr="00F62125">
        <w:rPr>
          <w:rFonts w:ascii="Arial" w:hAnsi="Arial" w:cs="Arial"/>
          <w:sz w:val="24"/>
          <w:szCs w:val="24"/>
        </w:rPr>
        <w:t>kan</w:t>
      </w:r>
      <w:r w:rsidR="001F7EE4" w:rsidRPr="00F62125">
        <w:rPr>
          <w:rFonts w:ascii="Arial" w:hAnsi="Arial" w:cs="Arial"/>
          <w:sz w:val="24"/>
          <w:szCs w:val="24"/>
        </w:rPr>
        <w:t xml:space="preserve"> akan mewujudkan 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="00BA230B"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r w:rsidR="0010026C" w:rsidRPr="00F62125">
        <w:rPr>
          <w:rFonts w:ascii="Arial" w:hAnsi="Arial" w:cs="Arial"/>
          <w:color w:val="000000"/>
          <w:sz w:val="24"/>
          <w:szCs w:val="24"/>
        </w:rPr>
        <w:t xml:space="preserve"> y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>aitu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BF4D2F">
        <w:rPr>
          <w:rFonts w:ascii="Arial" w:hAnsi="Arial" w:cs="Arial"/>
          <w:color w:val="000000"/>
          <w:sz w:val="24"/>
          <w:szCs w:val="24"/>
        </w:rPr>
        <w:t>:</w:t>
      </w:r>
    </w:p>
    <w:p w:rsidR="007047DE" w:rsidRPr="005E5A2E" w:rsidRDefault="005E5A2E" w:rsidP="0007055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Terwujudnya peningkatan pelayanan administrasi perkantoran;</w:t>
      </w:r>
    </w:p>
    <w:p w:rsidR="005E5A2E" w:rsidRPr="005E5A2E" w:rsidRDefault="005E5A2E" w:rsidP="0007055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Terwujudnya peningkatan sarana dan prasarana aparatur;</w:t>
      </w:r>
    </w:p>
    <w:p w:rsidR="005E5A2E" w:rsidRPr="005E5A2E" w:rsidRDefault="005E5A2E" w:rsidP="0007055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Terwujudnya peningkatan kapasitas sumber daya aparatur;</w:t>
      </w:r>
    </w:p>
    <w:p w:rsidR="005E5A2E" w:rsidRDefault="005E5A2E" w:rsidP="0007055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7C2D63">
        <w:rPr>
          <w:rFonts w:ascii="Arial" w:hAnsi="Arial" w:cs="Arial"/>
          <w:sz w:val="24"/>
          <w:szCs w:val="24"/>
        </w:rPr>
        <w:t>Terwujudnya dokumen perencanaan dan keuangan  Bappeda yang berkualitas</w:t>
      </w:r>
      <w:r>
        <w:rPr>
          <w:rFonts w:ascii="Arial" w:hAnsi="Arial" w:cs="Arial"/>
          <w:sz w:val="24"/>
          <w:szCs w:val="24"/>
        </w:rPr>
        <w:t xml:space="preserve">; dan </w:t>
      </w:r>
    </w:p>
    <w:p w:rsidR="00070557" w:rsidRPr="00070557" w:rsidRDefault="005E5A2E" w:rsidP="0007055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7872D0">
        <w:rPr>
          <w:rFonts w:ascii="Arial" w:hAnsi="Arial" w:cs="Arial"/>
          <w:sz w:val="24"/>
          <w:szCs w:val="24"/>
        </w:rPr>
        <w:t>Terwujudnya Perencanaan Pembangunan daerah yang baik</w:t>
      </w:r>
    </w:p>
    <w:p w:rsidR="00A80FEB" w:rsidRPr="00F62125" w:rsidRDefault="00A80FEB" w:rsidP="0056629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047DE" w:rsidRPr="00F62125" w:rsidRDefault="00277E1C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tahun 201</w:t>
      </w:r>
      <w:r w:rsidR="009E7948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9E7948">
        <w:rPr>
          <w:rFonts w:ascii="Arial" w:hAnsi="Arial" w:cs="Arial"/>
          <w:color w:val="000000"/>
          <w:sz w:val="24"/>
          <w:szCs w:val="24"/>
        </w:rPr>
        <w:t>rja Sekretaris Bappeda</w:t>
      </w:r>
      <w:r w:rsidR="00935195">
        <w:rPr>
          <w:rFonts w:ascii="Arial" w:hAnsi="Arial" w:cs="Arial"/>
          <w:sz w:val="24"/>
          <w:szCs w:val="24"/>
        </w:rPr>
        <w:t>Tribulan I</w:t>
      </w:r>
      <w:r w:rsidR="00BF4D2F">
        <w:rPr>
          <w:rFonts w:ascii="Arial" w:hAnsi="Arial" w:cs="Arial"/>
          <w:sz w:val="24"/>
          <w:szCs w:val="24"/>
        </w:rPr>
        <w:t>V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W w:w="92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3227"/>
        <w:gridCol w:w="956"/>
        <w:gridCol w:w="1190"/>
        <w:gridCol w:w="1111"/>
      </w:tblGrid>
      <w:tr w:rsidR="00E851C6" w:rsidRPr="00E851C6" w:rsidTr="00E851C6">
        <w:trPr>
          <w:trHeight w:val="615"/>
        </w:trPr>
        <w:tc>
          <w:tcPr>
            <w:tcW w:w="2796" w:type="dxa"/>
            <w:shd w:val="clear" w:color="000000" w:fill="D9D9D9"/>
            <w:vAlign w:val="center"/>
            <w:hideMark/>
          </w:tcPr>
          <w:p w:rsidR="00E851C6" w:rsidRPr="00E851C6" w:rsidRDefault="00E851C6" w:rsidP="00E85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Sasaran Strategis</w:t>
            </w:r>
          </w:p>
        </w:tc>
        <w:tc>
          <w:tcPr>
            <w:tcW w:w="3227" w:type="dxa"/>
            <w:shd w:val="clear" w:color="000000" w:fill="D9D9D9"/>
            <w:vAlign w:val="center"/>
            <w:hideMark/>
          </w:tcPr>
          <w:p w:rsidR="00E851C6" w:rsidRPr="00E851C6" w:rsidRDefault="00E851C6" w:rsidP="00E85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Indikator Kinerja</w:t>
            </w:r>
          </w:p>
        </w:tc>
        <w:tc>
          <w:tcPr>
            <w:tcW w:w="956" w:type="dxa"/>
            <w:shd w:val="clear" w:color="000000" w:fill="D9D9D9"/>
            <w:vAlign w:val="center"/>
            <w:hideMark/>
          </w:tcPr>
          <w:p w:rsidR="00E851C6" w:rsidRPr="00E851C6" w:rsidRDefault="00E851C6" w:rsidP="00E85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Target</w:t>
            </w:r>
          </w:p>
        </w:tc>
        <w:tc>
          <w:tcPr>
            <w:tcW w:w="1190" w:type="dxa"/>
            <w:shd w:val="clear" w:color="000000" w:fill="D9D9D9"/>
            <w:vAlign w:val="center"/>
            <w:hideMark/>
          </w:tcPr>
          <w:p w:rsidR="00E851C6" w:rsidRPr="00E851C6" w:rsidRDefault="00E851C6" w:rsidP="00E85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1111" w:type="dxa"/>
            <w:shd w:val="clear" w:color="000000" w:fill="D9D9D9"/>
            <w:vAlign w:val="center"/>
            <w:hideMark/>
          </w:tcPr>
          <w:p w:rsidR="00E851C6" w:rsidRPr="00E851C6" w:rsidRDefault="00E851C6" w:rsidP="00E85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Capaian</w:t>
            </w:r>
          </w:p>
        </w:tc>
      </w:tr>
      <w:tr w:rsidR="00BF4D2F" w:rsidRPr="00E851C6" w:rsidTr="00BF4D2F">
        <w:trPr>
          <w:trHeight w:val="915"/>
        </w:trPr>
        <w:tc>
          <w:tcPr>
            <w:tcW w:w="279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Terwujudnya peningkatan pelayanan administrasi perkantoran</w:t>
            </w:r>
          </w:p>
        </w:tc>
        <w:tc>
          <w:tcPr>
            <w:tcW w:w="3227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Persentase pemenuhan administrasi kantor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:rsidR="00BF4D2F" w:rsidRDefault="00BF4D2F" w:rsidP="00BF4D2F">
            <w:pPr>
              <w:jc w:val="center"/>
            </w:pPr>
            <w:r w:rsidRPr="00A067D3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100</w:t>
            </w:r>
          </w:p>
        </w:tc>
      </w:tr>
      <w:tr w:rsidR="00BF4D2F" w:rsidRPr="00E851C6" w:rsidTr="00BF4D2F">
        <w:trPr>
          <w:trHeight w:val="915"/>
        </w:trPr>
        <w:tc>
          <w:tcPr>
            <w:tcW w:w="279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Terwujudnya peningkatan sarana dan prasarana aparatur</w:t>
            </w:r>
          </w:p>
        </w:tc>
        <w:tc>
          <w:tcPr>
            <w:tcW w:w="3227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Persentase sarana dan prasarana dalam kondisi baik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:rsidR="00BF4D2F" w:rsidRDefault="00BF4D2F" w:rsidP="00BF4D2F">
            <w:pPr>
              <w:jc w:val="center"/>
            </w:pPr>
            <w:r w:rsidRPr="00A067D3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100</w:t>
            </w:r>
          </w:p>
        </w:tc>
      </w:tr>
      <w:tr w:rsidR="00BF4D2F" w:rsidRPr="00E851C6" w:rsidTr="00BF4D2F">
        <w:trPr>
          <w:trHeight w:val="915"/>
        </w:trPr>
        <w:tc>
          <w:tcPr>
            <w:tcW w:w="279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Terwujudnya peningkatan kapasitas sumber daya aparatur</w:t>
            </w:r>
          </w:p>
        </w:tc>
        <w:tc>
          <w:tcPr>
            <w:tcW w:w="3227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Persentase aparatur yang mengikuti diklat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:rsidR="00BF4D2F" w:rsidRDefault="00BF4D2F" w:rsidP="00BF4D2F">
            <w:pPr>
              <w:jc w:val="center"/>
            </w:pPr>
            <w:r w:rsidRPr="00A067D3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100</w:t>
            </w:r>
          </w:p>
        </w:tc>
      </w:tr>
      <w:tr w:rsidR="00BF4D2F" w:rsidRPr="00E851C6" w:rsidTr="00E851C6">
        <w:trPr>
          <w:trHeight w:val="1215"/>
        </w:trPr>
        <w:tc>
          <w:tcPr>
            <w:tcW w:w="279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Terwujudnya dokumen perencanaan dan keuangan  Bappeda yang berkualitas</w:t>
            </w:r>
          </w:p>
        </w:tc>
        <w:tc>
          <w:tcPr>
            <w:tcW w:w="3227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Persentase ketersediaan dokumen perencanaan dan keuangan Bappeda yang berkualitas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100</w:t>
            </w:r>
          </w:p>
        </w:tc>
      </w:tr>
      <w:tr w:rsidR="00BF4D2F" w:rsidRPr="00E851C6" w:rsidTr="00E851C6">
        <w:trPr>
          <w:trHeight w:val="1515"/>
        </w:trPr>
        <w:tc>
          <w:tcPr>
            <w:tcW w:w="279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Terwujudnya Perencanaan Pembangunan daerah yang baik</w:t>
            </w:r>
          </w:p>
        </w:tc>
        <w:tc>
          <w:tcPr>
            <w:tcW w:w="3227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Persentase kesesuaian penyusunan dokumen perencanaan dengan peraturan perundang-undangan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:rsidR="00BF4D2F" w:rsidRPr="00E851C6" w:rsidRDefault="00BF4D2F" w:rsidP="00BF4D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 w:rsidRPr="00E85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100</w:t>
            </w:r>
          </w:p>
        </w:tc>
      </w:tr>
    </w:tbl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E851C6" w:rsidRDefault="00E851C6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8185F" w:rsidRDefault="0088185F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  <w:sectPr w:rsidR="0088185F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Pr="00324924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9E7948">
        <w:rPr>
          <w:rFonts w:ascii="Arial" w:hAnsi="Arial" w:cs="Arial"/>
          <w:sz w:val="24"/>
          <w:szCs w:val="24"/>
          <w:lang w:val="en-US"/>
        </w:rPr>
        <w:t>Sekretaris Bappeda</w:t>
      </w:r>
      <w:r w:rsidR="00BF4D2F">
        <w:rPr>
          <w:rFonts w:ascii="Arial" w:hAnsi="Arial" w:cs="Arial"/>
          <w:sz w:val="24"/>
          <w:szCs w:val="24"/>
        </w:rPr>
        <w:t xml:space="preserve"> pada Tribulan IV</w:t>
      </w:r>
    </w:p>
    <w:tbl>
      <w:tblPr>
        <w:tblW w:w="14742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37"/>
        <w:gridCol w:w="2865"/>
        <w:gridCol w:w="2693"/>
        <w:gridCol w:w="1508"/>
        <w:gridCol w:w="1788"/>
        <w:gridCol w:w="1130"/>
        <w:gridCol w:w="1005"/>
        <w:gridCol w:w="1216"/>
        <w:gridCol w:w="960"/>
        <w:gridCol w:w="1040"/>
      </w:tblGrid>
      <w:tr w:rsidR="0088185F" w:rsidRPr="0088185F" w:rsidTr="00324924">
        <w:trPr>
          <w:trHeight w:val="645"/>
        </w:trPr>
        <w:tc>
          <w:tcPr>
            <w:tcW w:w="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2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0A20" w:rsidRPr="0088185F" w:rsidRDefault="00000A20" w:rsidP="00000A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SASARAN/PROGRAM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INDIKATOR KINERJA</w:t>
            </w:r>
          </w:p>
        </w:tc>
        <w:tc>
          <w:tcPr>
            <w:tcW w:w="44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185F" w:rsidRPr="0088185F" w:rsidRDefault="00BF4D2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S/D ANGGARAN TERIBULAN IV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185F" w:rsidRPr="0088185F" w:rsidRDefault="00BF4D2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S/D KINERJA TRIBULAN IV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EFISIENSI (%)</w:t>
            </w:r>
          </w:p>
        </w:tc>
      </w:tr>
      <w:tr w:rsidR="0088185F" w:rsidRPr="0088185F" w:rsidTr="00324924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PAGU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CAPAIAN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TARGET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85F" w:rsidRPr="0088185F" w:rsidRDefault="0088185F" w:rsidP="008818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BF4D2F" w:rsidRPr="0088185F" w:rsidTr="00BF4D2F">
        <w:trPr>
          <w:trHeight w:val="64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Terwujudnya peningkatan pelayanan administrasi perkantoran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Persentase pemenuhan administrasi kantor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1.858.544.600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1.387.304.550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74,64%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80%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Default="00BF4D2F" w:rsidP="00BF4D2F">
            <w:pPr>
              <w:jc w:val="center"/>
            </w:pPr>
            <w:r w:rsidRPr="00C45B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25,36%</w:t>
            </w:r>
          </w:p>
        </w:tc>
      </w:tr>
      <w:tr w:rsidR="00BF4D2F" w:rsidRPr="0088185F" w:rsidTr="00BF4D2F">
        <w:trPr>
          <w:trHeight w:val="76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Terwujudnya peningkatan sarana dan prasarana aparatur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Persentase sarana dan prasarana dalam kondisi baik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1.228.040.000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1.005.166.700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81,85%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75%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Default="00BF4D2F" w:rsidP="00BF4D2F">
            <w:pPr>
              <w:jc w:val="center"/>
            </w:pPr>
            <w:r w:rsidRPr="00C45B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18,15%</w:t>
            </w:r>
          </w:p>
        </w:tc>
      </w:tr>
      <w:tr w:rsidR="00BF4D2F" w:rsidRPr="0088185F" w:rsidTr="00BF4D2F">
        <w:trPr>
          <w:trHeight w:val="64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Terwujudnya peningkatan kapasitas sumber daya aparatur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Persentase aparatur yang mengikuti diklat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460.000.000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316.215.000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68,74%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70%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Default="00BF4D2F" w:rsidP="00BF4D2F">
            <w:pPr>
              <w:jc w:val="center"/>
            </w:pPr>
            <w:r w:rsidRPr="00C45B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31,26%</w:t>
            </w:r>
          </w:p>
        </w:tc>
      </w:tr>
      <w:tr w:rsidR="00BF4D2F" w:rsidRPr="0088185F" w:rsidTr="00324924">
        <w:trPr>
          <w:trHeight w:val="127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Terwujudnya dokumen perencanaan dan keuangan  Bappeda yang berkualitas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Persentase ketersediaan dokumen perencanaan dan keuangan Bappeda yang berkualitas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195.000.000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150.971.000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77,42%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22,58%</w:t>
            </w:r>
          </w:p>
        </w:tc>
      </w:tr>
      <w:tr w:rsidR="00BF4D2F" w:rsidRPr="0088185F" w:rsidTr="00324924">
        <w:trPr>
          <w:trHeight w:val="159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Terwujudnya Perencanaan Pembangunan daerah yang baik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Persentase kesesuaian penyusunan dokumen perencanaan dengan peraturan perundang-undangan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1.917.557.700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1.601.480.450,00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83,52%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D2F" w:rsidRPr="0088185F" w:rsidRDefault="00BF4D2F" w:rsidP="00BF4D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81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16,48%</w:t>
            </w:r>
          </w:p>
        </w:tc>
      </w:tr>
    </w:tbl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324924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:rsidR="00324924" w:rsidRDefault="00324924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324924" w:rsidSect="0088185F">
          <w:pgSz w:w="18722" w:h="12242" w:orient="landscape" w:code="258"/>
          <w:pgMar w:top="1134" w:right="1418" w:bottom="1418" w:left="1134" w:header="737" w:footer="284" w:gutter="0"/>
          <w:cols w:space="708"/>
          <w:docGrid w:linePitch="360"/>
        </w:sectPr>
      </w:pPr>
    </w:p>
    <w:p w:rsidR="000F64FB" w:rsidRPr="004A7FD8" w:rsidRDefault="000F64FB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Pr="004A7FD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E851C6" w:rsidRPr="005E5A2E" w:rsidRDefault="00E851C6" w:rsidP="00E851C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Terwujudnya peningkatan pelayanan administrasi perkantoran;</w:t>
            </w:r>
          </w:p>
          <w:p w:rsidR="00E851C6" w:rsidRPr="005E5A2E" w:rsidRDefault="00E851C6" w:rsidP="00E851C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Terwujudnya peningkatan sarana dan prasarana aparatur;</w:t>
            </w:r>
          </w:p>
          <w:p w:rsidR="00E851C6" w:rsidRPr="005E5A2E" w:rsidRDefault="00E851C6" w:rsidP="00E851C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Terwujudnya peningkatan kapasitas sumber daya aparatur;</w:t>
            </w:r>
          </w:p>
          <w:p w:rsidR="00E851C6" w:rsidRDefault="00E851C6" w:rsidP="00E851C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2D63">
              <w:rPr>
                <w:rFonts w:ascii="Arial" w:hAnsi="Arial" w:cs="Arial"/>
                <w:sz w:val="24"/>
                <w:szCs w:val="24"/>
              </w:rPr>
              <w:t>Terwujudnya dokumen perencanaan dan keuangan  Bappeda yang berkualitas</w:t>
            </w:r>
            <w:r>
              <w:rPr>
                <w:rFonts w:ascii="Arial" w:hAnsi="Arial" w:cs="Arial"/>
                <w:sz w:val="24"/>
                <w:szCs w:val="24"/>
              </w:rPr>
              <w:t xml:space="preserve">; dan </w:t>
            </w:r>
          </w:p>
          <w:p w:rsidR="00417353" w:rsidRPr="00417353" w:rsidRDefault="00E851C6" w:rsidP="00E851C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right="34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2D0">
              <w:rPr>
                <w:rFonts w:ascii="Arial" w:hAnsi="Arial" w:cs="Arial"/>
                <w:sz w:val="24"/>
                <w:szCs w:val="24"/>
              </w:rPr>
              <w:t>Terwujudnya Perencanaan Pembangunan daerah yang baik</w:t>
            </w:r>
          </w:p>
        </w:tc>
      </w:tr>
    </w:tbl>
    <w:p w:rsidR="0097077D" w:rsidRDefault="0097077D" w:rsidP="007216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</w:rPr>
      </w:pPr>
    </w:p>
    <w:p w:rsidR="00D21649" w:rsidRPr="00D21649" w:rsidRDefault="00D21649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</w:rPr>
      </w:pPr>
    </w:p>
    <w:p w:rsidR="00F234E0" w:rsidRPr="004A7FD8" w:rsidRDefault="00F234E0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4A7FD8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E11A0C" w:rsidRDefault="00E851C6" w:rsidP="002972E6">
      <w:pPr>
        <w:spacing w:after="0" w:line="360" w:lineRule="auto"/>
        <w:ind w:right="29" w:firstLine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Badan Perencanaan Pembangunan Daerah Kabupaten Pasuruan</w:t>
      </w:r>
      <w:r w:rsidR="00694524">
        <w:rPr>
          <w:rFonts w:ascii="Arial" w:hAnsi="Arial" w:cs="Arial"/>
          <w:sz w:val="24"/>
          <w:szCs w:val="24"/>
          <w:lang w:val="en-US"/>
        </w:rPr>
        <w:t xml:space="preserve"> akan memberikan bimbingan dan pengarahan terhadap perangkat daerah terkait </w:t>
      </w:r>
      <w:r w:rsidR="00E11A0C">
        <w:rPr>
          <w:rFonts w:ascii="Arial" w:hAnsi="Arial" w:cs="Arial"/>
          <w:sz w:val="24"/>
          <w:szCs w:val="24"/>
          <w:lang w:val="en-US"/>
        </w:rPr>
        <w:t>:</w:t>
      </w:r>
    </w:p>
    <w:p w:rsidR="00737C3C" w:rsidRDefault="00E851C6" w:rsidP="00E851C6">
      <w:pPr>
        <w:pStyle w:val="ListParagraph"/>
        <w:numPr>
          <w:ilvl w:val="0"/>
          <w:numId w:val="25"/>
        </w:numPr>
        <w:spacing w:after="0"/>
        <w:ind w:left="426" w:right="29" w:hanging="42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......................................</w:t>
      </w:r>
    </w:p>
    <w:p w:rsid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CD6B74" w:rsidRDefault="00E851C6" w:rsidP="00E851C6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D6B74" w:rsidRPr="00CD6B74" w:rsidRDefault="00CD6B74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A7FD8" w:rsidRDefault="00F234E0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F97DE2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7" o:spid="_x0000_s1026" style="position:absolute;left:0;text-align:left;margin-left:29.7pt;margin-top:.65pt;width:31.5pt;height:1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8" o:spid="_x0000_s1034" style="position:absolute;left:0;text-align:left;margin-left:30.45pt;margin-top:26.9pt;width:31.5pt;height:1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</w:pict>
      </w:r>
      <w:r w:rsidR="004A7FD8">
        <w:rPr>
          <w:rFonts w:ascii="Arial" w:hAnsi="Arial" w:cs="Arial"/>
          <w:sz w:val="24"/>
          <w:szCs w:val="24"/>
          <w:lang w:val="en-US"/>
        </w:rPr>
        <w:t>Laporan</w:t>
      </w:r>
      <w:r w:rsidR="00BF4D2F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kurang</w:t>
      </w:r>
      <w:r w:rsidR="00BF4D2F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baik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Laporan</w:t>
      </w:r>
      <w:r w:rsidR="00BF4D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sudah</w:t>
      </w:r>
      <w:r w:rsidR="00BF4D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baik</w:t>
      </w:r>
    </w:p>
    <w:p w:rsidR="004A7FD8" w:rsidRDefault="00F97DE2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9" o:spid="_x0000_s1033" style="position:absolute;left:0;text-align:left;margin-left:30.45pt;margin-top:1.7pt;width:31.5pt;height:14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</w:pict>
      </w:r>
      <w:r w:rsidR="004A7FD8">
        <w:rPr>
          <w:rFonts w:ascii="Arial" w:hAnsi="Arial" w:cs="Arial"/>
          <w:sz w:val="24"/>
          <w:szCs w:val="24"/>
          <w:lang w:val="en-US"/>
        </w:rPr>
        <w:t>Laporan</w:t>
      </w:r>
      <w:r w:rsidR="00BF4D2F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diperbaiki</w:t>
      </w:r>
    </w:p>
    <w:p w:rsidR="004A7FD8" w:rsidRDefault="00F97DE2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0" o:spid="_x0000_s1032" style="position:absolute;left:0;text-align:left;margin-left:30.45pt;margin-top:.35pt;width:31.5pt;height:1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</w:pict>
      </w:r>
      <w:r w:rsidR="004A7FD8">
        <w:rPr>
          <w:rFonts w:ascii="Arial" w:hAnsi="Arial" w:cs="Arial"/>
          <w:sz w:val="24"/>
          <w:szCs w:val="24"/>
          <w:lang w:val="en-US"/>
        </w:rPr>
        <w:t>Target dan</w:t>
      </w:r>
      <w:r w:rsidR="00BF4D2F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realisasi</w:t>
      </w:r>
      <w:r w:rsidR="00BF4D2F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diteliti</w:t>
      </w:r>
      <w:r w:rsidR="00BF4D2F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ulang</w:t>
      </w:r>
    </w:p>
    <w:p w:rsidR="004A7FD8" w:rsidRDefault="00F97DE2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1" o:spid="_x0000_s1031" style="position:absolute;left:0;text-align:left;margin-left:30.45pt;margin-top:.5pt;width:31.5pt;height:1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2" o:spid="_x0000_s1030" style="position:absolute;left:0;text-align:left;margin-left:30.45pt;margin-top:24.5pt;width:31.5pt;height:1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</w:pict>
      </w:r>
      <w:r w:rsidR="004A7FD8">
        <w:rPr>
          <w:rFonts w:ascii="Arial" w:hAnsi="Arial" w:cs="Arial"/>
          <w:sz w:val="24"/>
          <w:szCs w:val="24"/>
          <w:lang w:val="en-US"/>
        </w:rPr>
        <w:t>Capaian</w:t>
      </w:r>
      <w:r w:rsidR="00BF4D2F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diteliti</w:t>
      </w:r>
      <w:r w:rsidR="00BF4D2F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ulang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9E7948" w:rsidRDefault="009E7948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403ECE">
        <w:rPr>
          <w:rFonts w:ascii="Arial" w:hAnsi="Arial" w:cs="Arial"/>
          <w:sz w:val="24"/>
          <w:szCs w:val="24"/>
        </w:rPr>
        <w:t xml:space="preserve">n Kinerja </w:t>
      </w:r>
      <w:r w:rsidR="00CD6B74">
        <w:rPr>
          <w:rFonts w:ascii="Arial" w:hAnsi="Arial" w:cs="Arial"/>
          <w:sz w:val="24"/>
          <w:szCs w:val="24"/>
        </w:rPr>
        <w:t>Tribulan I</w:t>
      </w:r>
      <w:r w:rsidR="00BF4D2F">
        <w:rPr>
          <w:rFonts w:ascii="Arial" w:hAnsi="Arial" w:cs="Arial"/>
          <w:sz w:val="24"/>
          <w:szCs w:val="24"/>
        </w:rPr>
        <w:t>V</w:t>
      </w:r>
      <w:r w:rsidR="00CD6B74">
        <w:rPr>
          <w:rFonts w:ascii="Arial" w:hAnsi="Arial" w:cs="Arial"/>
          <w:sz w:val="24"/>
          <w:szCs w:val="24"/>
        </w:rPr>
        <w:t xml:space="preserve"> </w:t>
      </w:r>
      <w:r w:rsidR="00403ECE">
        <w:rPr>
          <w:rFonts w:ascii="Arial" w:hAnsi="Arial" w:cs="Arial"/>
          <w:sz w:val="24"/>
          <w:szCs w:val="24"/>
        </w:rPr>
        <w:t>Tahun 201</w:t>
      </w:r>
      <w:r w:rsidR="00E851C6">
        <w:rPr>
          <w:rFonts w:ascii="Arial" w:hAnsi="Arial" w:cs="Arial"/>
          <w:sz w:val="24"/>
          <w:szCs w:val="24"/>
        </w:rPr>
        <w:t>9</w:t>
      </w:r>
      <w:r w:rsidRPr="00403ECE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403ECE">
        <w:rPr>
          <w:rFonts w:ascii="Arial" w:hAnsi="Arial" w:cs="Arial"/>
          <w:sz w:val="24"/>
          <w:szCs w:val="24"/>
        </w:rPr>
        <w:t>ringkas sebagai berikut: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Secara umum pelaksanaan tugas pokok dan fungsi</w:t>
      </w:r>
      <w:r w:rsidR="00E851C6">
        <w:rPr>
          <w:rFonts w:ascii="Arial" w:hAnsi="Arial" w:cs="Arial"/>
          <w:sz w:val="24"/>
          <w:szCs w:val="24"/>
          <w:lang w:val="en-US"/>
        </w:rPr>
        <w:t xml:space="preserve"> Badan Perencanaan Pembangunan daerah Kabupaten Pasuruan</w:t>
      </w:r>
      <w:r w:rsidR="00737C3C">
        <w:rPr>
          <w:rFonts w:ascii="Arial" w:hAnsi="Arial" w:cs="Arial"/>
          <w:sz w:val="24"/>
          <w:szCs w:val="24"/>
          <w:lang w:val="en-US"/>
        </w:rPr>
        <w:t xml:space="preserve"> </w:t>
      </w:r>
      <w:r w:rsidRPr="00403ECE">
        <w:rPr>
          <w:rFonts w:ascii="Arial" w:hAnsi="Arial" w:cs="Arial"/>
          <w:sz w:val="24"/>
          <w:szCs w:val="24"/>
        </w:rPr>
        <w:t xml:space="preserve">berdasarkan </w:t>
      </w:r>
      <w:r w:rsidR="00233433" w:rsidRPr="004A7FD8">
        <w:rPr>
          <w:rFonts w:ascii="Arial" w:hAnsi="Arial" w:cs="Arial"/>
          <w:sz w:val="24"/>
          <w:szCs w:val="24"/>
        </w:rPr>
        <w:t xml:space="preserve">Peraturan </w:t>
      </w:r>
      <w:r w:rsidR="00233433">
        <w:rPr>
          <w:rFonts w:ascii="Arial" w:hAnsi="Arial" w:cs="Arial"/>
          <w:sz w:val="24"/>
          <w:szCs w:val="24"/>
        </w:rPr>
        <w:t xml:space="preserve">Bupati Pasuruan </w:t>
      </w:r>
      <w:r w:rsidR="00E851C6">
        <w:rPr>
          <w:rFonts w:ascii="Arial" w:hAnsi="Arial" w:cs="Arial"/>
          <w:sz w:val="24"/>
          <w:szCs w:val="24"/>
        </w:rPr>
        <w:t>Nomor</w:t>
      </w:r>
      <w:r w:rsidR="00233433" w:rsidRPr="004A7FD8">
        <w:rPr>
          <w:rFonts w:ascii="Arial" w:hAnsi="Arial" w:cs="Arial"/>
          <w:sz w:val="24"/>
          <w:szCs w:val="24"/>
        </w:rPr>
        <w:t xml:space="preserve"> </w:t>
      </w:r>
      <w:r w:rsidR="00E851C6">
        <w:rPr>
          <w:rFonts w:ascii="Arial" w:hAnsi="Arial" w:cs="Arial"/>
          <w:sz w:val="24"/>
          <w:szCs w:val="24"/>
        </w:rPr>
        <w:t>66</w:t>
      </w:r>
      <w:r w:rsidR="00233433" w:rsidRPr="004A7FD8">
        <w:rPr>
          <w:rFonts w:ascii="Arial" w:hAnsi="Arial" w:cs="Arial"/>
          <w:sz w:val="24"/>
          <w:szCs w:val="24"/>
        </w:rPr>
        <w:t xml:space="preserve"> Tahun</w:t>
      </w:r>
      <w:r w:rsidR="00233433"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</w:t>
      </w:r>
      <w:r w:rsidR="00E914DF" w:rsidRPr="00403ECE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F234E0" w:rsidRDefault="00BD1ADF" w:rsidP="00357D67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  <w:lang w:val="en-US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CB51B7">
        <w:rPr>
          <w:rFonts w:ascii="Arial" w:hAnsi="Arial" w:cs="Arial"/>
          <w:sz w:val="24"/>
          <w:szCs w:val="24"/>
        </w:rPr>
        <w:t>5</w:t>
      </w:r>
      <w:r w:rsidRPr="00403ECE">
        <w:rPr>
          <w:rFonts w:ascii="Arial" w:hAnsi="Arial" w:cs="Arial"/>
          <w:sz w:val="24"/>
          <w:szCs w:val="24"/>
        </w:rPr>
        <w:t xml:space="preserve"> </w:t>
      </w:r>
      <w:r w:rsidR="00826319">
        <w:rPr>
          <w:rFonts w:ascii="Arial" w:hAnsi="Arial" w:cs="Arial"/>
          <w:sz w:val="24"/>
          <w:szCs w:val="24"/>
          <w:lang w:val="en-US"/>
        </w:rPr>
        <w:t>(</w:t>
      </w:r>
      <w:r w:rsidR="00CB51B7">
        <w:rPr>
          <w:rFonts w:ascii="Arial" w:hAnsi="Arial" w:cs="Arial"/>
          <w:sz w:val="24"/>
          <w:szCs w:val="24"/>
        </w:rPr>
        <w:t>lima</w:t>
      </w:r>
      <w:r w:rsidR="00826319">
        <w:rPr>
          <w:rFonts w:ascii="Arial" w:hAnsi="Arial" w:cs="Arial"/>
          <w:sz w:val="24"/>
          <w:szCs w:val="24"/>
          <w:lang w:val="en-US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</w:t>
      </w:r>
      <w:r w:rsidR="00D21649">
        <w:rPr>
          <w:rFonts w:ascii="Arial" w:hAnsi="Arial" w:cs="Arial"/>
          <w:sz w:val="24"/>
          <w:szCs w:val="24"/>
        </w:rPr>
        <w:t xml:space="preserve">aran </w:t>
      </w:r>
      <w:r w:rsidR="00CB51B7">
        <w:rPr>
          <w:rFonts w:ascii="Arial" w:hAnsi="Arial" w:cs="Arial"/>
          <w:sz w:val="24"/>
          <w:szCs w:val="24"/>
        </w:rPr>
        <w:t>stratejik yang ditetapkan ada 5</w:t>
      </w:r>
      <w:r w:rsidRPr="00403ECE">
        <w:rPr>
          <w:rFonts w:ascii="Arial" w:hAnsi="Arial" w:cs="Arial"/>
          <w:sz w:val="24"/>
          <w:szCs w:val="24"/>
        </w:rPr>
        <w:t xml:space="preserve"> (</w:t>
      </w:r>
      <w:r w:rsidR="00CB51B7">
        <w:rPr>
          <w:rFonts w:ascii="Arial" w:hAnsi="Arial" w:cs="Arial"/>
          <w:sz w:val="24"/>
          <w:szCs w:val="24"/>
        </w:rPr>
        <w:t>lima</w:t>
      </w:r>
      <w:bookmarkStart w:id="0" w:name="_GoBack"/>
      <w:bookmarkEnd w:id="0"/>
      <w:r w:rsidRPr="00403ECE">
        <w:rPr>
          <w:rFonts w:ascii="Arial" w:hAnsi="Arial" w:cs="Arial"/>
          <w:sz w:val="24"/>
          <w:szCs w:val="24"/>
        </w:rPr>
        <w:t xml:space="preserve">) target </w:t>
      </w:r>
      <w:r w:rsidR="00826319">
        <w:rPr>
          <w:rFonts w:ascii="Arial" w:hAnsi="Arial" w:cs="Arial"/>
          <w:sz w:val="24"/>
          <w:szCs w:val="24"/>
          <w:lang w:val="en-US"/>
        </w:rPr>
        <w:t xml:space="preserve">indikator </w:t>
      </w:r>
      <w:r w:rsidR="008B6090">
        <w:rPr>
          <w:rFonts w:ascii="Arial" w:hAnsi="Arial" w:cs="Arial"/>
          <w:sz w:val="24"/>
          <w:szCs w:val="24"/>
        </w:rPr>
        <w:t>kinerja</w:t>
      </w:r>
      <w:r w:rsidR="008B6090">
        <w:rPr>
          <w:rFonts w:ascii="Arial" w:hAnsi="Arial" w:cs="Arial"/>
          <w:sz w:val="24"/>
          <w:szCs w:val="24"/>
          <w:lang w:val="en-US"/>
        </w:rPr>
        <w:t>,</w:t>
      </w:r>
      <w:r w:rsidR="00E851C6">
        <w:rPr>
          <w:rFonts w:ascii="Arial" w:hAnsi="Arial" w:cs="Arial"/>
          <w:sz w:val="24"/>
          <w:szCs w:val="24"/>
        </w:rPr>
        <w:t xml:space="preserve"> Badan Perencanaan Pembangunan Daerah Kabupaten Pasuruan</w:t>
      </w:r>
      <w:r w:rsidR="00CD6B74">
        <w:rPr>
          <w:rFonts w:ascii="Arial" w:hAnsi="Arial" w:cs="Arial"/>
          <w:sz w:val="24"/>
          <w:szCs w:val="24"/>
        </w:rPr>
        <w:t xml:space="preserve"> </w:t>
      </w:r>
      <w:r w:rsidR="00190E23">
        <w:rPr>
          <w:rFonts w:ascii="Arial" w:hAnsi="Arial" w:cs="Arial"/>
          <w:sz w:val="24"/>
          <w:szCs w:val="24"/>
        </w:rPr>
        <w:t xml:space="preserve">memberikan pembinaan dalam </w:t>
      </w:r>
      <w:r w:rsidR="00D21649">
        <w:rPr>
          <w:rFonts w:ascii="Arial" w:hAnsi="Arial" w:cs="Arial"/>
          <w:sz w:val="24"/>
          <w:szCs w:val="24"/>
        </w:rPr>
        <w:t>peningkatan mutu SAKIP</w:t>
      </w:r>
      <w:r w:rsidR="00190E23">
        <w:rPr>
          <w:rFonts w:ascii="Arial" w:hAnsi="Arial" w:cs="Arial"/>
          <w:sz w:val="24"/>
          <w:szCs w:val="24"/>
        </w:rPr>
        <w:t>, pembinaan dalam penyusunan SOP, serta mengevaluasi penataan kelembagaan perangkat daerah</w:t>
      </w:r>
      <w:r w:rsidR="000122CD">
        <w:rPr>
          <w:rFonts w:ascii="Arial" w:hAnsi="Arial" w:cs="Arial"/>
          <w:sz w:val="24"/>
          <w:szCs w:val="24"/>
          <w:lang w:val="en-US"/>
        </w:rPr>
        <w:t>.</w:t>
      </w:r>
    </w:p>
    <w:p w:rsidR="00357D67" w:rsidRDefault="00357D67" w:rsidP="00357D67">
      <w:pPr>
        <w:pStyle w:val="ListParagraph"/>
        <w:rPr>
          <w:rFonts w:ascii="Arial" w:hAnsi="Arial" w:cs="Arial"/>
          <w:sz w:val="24"/>
          <w:szCs w:val="24"/>
          <w:lang w:val="en-US"/>
        </w:rPr>
      </w:pPr>
    </w:p>
    <w:p w:rsidR="00E914DF" w:rsidRPr="00403ECE" w:rsidRDefault="00F97DE2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255.2pt;margin-top:3.55pt;width:198pt;height:2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" strokecolor="white [3212]">
            <v:textbox>
              <w:txbxContent>
                <w:p w:rsidR="003E7666" w:rsidRPr="00047614" w:rsidRDefault="003E7666" w:rsidP="00A9689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Pasuruan,         </w:t>
                  </w:r>
                  <w:r w:rsidR="00190E23">
                    <w:rPr>
                      <w:rFonts w:ascii="Arial" w:hAnsi="Arial" w:cs="Arial"/>
                      <w:sz w:val="24"/>
                    </w:rPr>
                    <w:t xml:space="preserve">Juni  </w:t>
                  </w:r>
                  <w:r w:rsidR="00047614">
                    <w:rPr>
                      <w:rFonts w:ascii="Arial" w:hAnsi="Arial" w:cs="Arial"/>
                      <w:sz w:val="24"/>
                      <w:lang w:val="en-SG"/>
                    </w:rPr>
                    <w:t>201</w:t>
                  </w:r>
                  <w:r w:rsidR="009E7948">
                    <w:rPr>
                      <w:rFonts w:ascii="Arial" w:hAnsi="Arial" w:cs="Arial"/>
                      <w:sz w:val="24"/>
                    </w:rPr>
                    <w:t>9</w:t>
                  </w:r>
                </w:p>
              </w:txbxContent>
            </v:textbox>
          </v:shape>
        </w:pict>
      </w:r>
    </w:p>
    <w:p w:rsidR="00F234E0" w:rsidRPr="00403ECE" w:rsidRDefault="00F97DE2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shape id="Text Box 4" o:spid="_x0000_s1027" type="#_x0000_t202" style="position:absolute;left:0;text-align:left;margin-left:241.95pt;margin-top:7.25pt;width:218.6pt;height:179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" strokecolor="white [3212]">
            <v:textbox>
              <w:txbxContent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3E7666" w:rsidRPr="009A159F" w:rsidRDefault="009E7948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>SEKRETARIS BAPPEDA</w:t>
                  </w:r>
                </w:p>
                <w:p w:rsidR="003E7666" w:rsidRPr="009A159F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9A159F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6558B3" w:rsidRDefault="009E7948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Drs. MAHBUB DJUNAIDI, M.Si</w:t>
                  </w:r>
                </w:p>
                <w:p w:rsidR="009E7948" w:rsidRPr="009E7948" w:rsidRDefault="009E7948" w:rsidP="009E79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E7948">
                    <w:rPr>
                      <w:rFonts w:ascii="Arial" w:hAnsi="Arial" w:cs="Arial"/>
                      <w:sz w:val="24"/>
                      <w:lang w:val="en-SG"/>
                    </w:rPr>
                    <w:t>Pembina Tingkat I</w:t>
                  </w:r>
                </w:p>
                <w:p w:rsidR="003E7666" w:rsidRPr="009E7948" w:rsidRDefault="009E7948" w:rsidP="009E79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E7948">
                    <w:rPr>
                      <w:rFonts w:ascii="Arial" w:hAnsi="Arial" w:cs="Arial"/>
                      <w:sz w:val="24"/>
                      <w:lang w:val="en-SG"/>
                    </w:rPr>
                    <w:t>NIP. 19651002 199312 1 002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shape id="Text Box 3" o:spid="_x0000_s1028" type="#_x0000_t202" style="position:absolute;left:0;text-align:left;margin-left:-7.15pt;margin-top:7.2pt;width:220.55pt;height:184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" strokecolor="white [3212]">
            <v:textbox>
              <w:txbxContent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Mengetahui,</w:t>
                  </w: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ATASAN  LANGSUNG</w:t>
                  </w:r>
                </w:p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9A159F" w:rsidRDefault="009E7948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>KEPALA BAPPEDA</w:t>
                  </w:r>
                </w:p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6558B3" w:rsidRDefault="009E7948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Ir. IHWAN, M.Si</w:t>
                  </w:r>
                </w:p>
                <w:p w:rsidR="003E7666" w:rsidRPr="009E7948" w:rsidRDefault="009E7948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>Pembina Utama M</w:t>
                  </w:r>
                  <w:r>
                    <w:rPr>
                      <w:rFonts w:ascii="Arial" w:hAnsi="Arial" w:cs="Arial"/>
                      <w:sz w:val="24"/>
                    </w:rPr>
                    <w:t>uda</w:t>
                  </w:r>
                </w:p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NIP</w:t>
                  </w:r>
                  <w:r w:rsidR="009E7948">
                    <w:rPr>
                      <w:rFonts w:ascii="Arial" w:hAnsi="Arial" w:cs="Arial"/>
                      <w:sz w:val="24"/>
                      <w:lang w:val="en-SG"/>
                    </w:rPr>
                    <w:t xml:space="preserve">. </w:t>
                  </w:r>
                  <w:r w:rsidR="009E7948">
                    <w:rPr>
                      <w:rFonts w:ascii="Arial" w:hAnsi="Arial" w:cs="Arial"/>
                      <w:sz w:val="24"/>
                    </w:rPr>
                    <w:t>19</w:t>
                  </w:r>
                  <w:r w:rsidR="009E7948">
                    <w:rPr>
                      <w:rFonts w:ascii="Arial" w:hAnsi="Arial" w:cs="Arial"/>
                      <w:sz w:val="24"/>
                      <w:szCs w:val="24"/>
                    </w:rPr>
                    <w:t>630203 198903 1 015</w:t>
                  </w:r>
                </w:p>
                <w:p w:rsidR="003E7666" w:rsidRPr="009A159F" w:rsidRDefault="003E7666" w:rsidP="004D5FBA">
                  <w:pPr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</w:txbxContent>
            </v:textbox>
          </v:shape>
        </w:pict>
      </w: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9E7948" w:rsidRDefault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Default="009E7948" w:rsidP="009E7948">
      <w:pPr>
        <w:rPr>
          <w:rFonts w:ascii="Arial" w:hAnsi="Arial" w:cs="Arial"/>
        </w:rPr>
      </w:pPr>
    </w:p>
    <w:p w:rsidR="001940B3" w:rsidRPr="009E7948" w:rsidRDefault="009E7948" w:rsidP="009E7948">
      <w:pPr>
        <w:tabs>
          <w:tab w:val="left" w:pos="18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1940B3" w:rsidRPr="009E7948" w:rsidSect="00324924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DE2" w:rsidRDefault="00F97DE2" w:rsidP="00032AC4">
      <w:pPr>
        <w:spacing w:after="0" w:line="240" w:lineRule="auto"/>
      </w:pPr>
      <w:r>
        <w:separator/>
      </w:r>
    </w:p>
  </w:endnote>
  <w:endnote w:type="continuationSeparator" w:id="0">
    <w:p w:rsidR="00F97DE2" w:rsidRDefault="00F97DE2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66" w:rsidRPr="009A464F" w:rsidRDefault="003E7666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r w:rsidRPr="009A464F">
      <w:rPr>
        <w:rFonts w:ascii="Berlin Sans FB" w:eastAsiaTheme="majorEastAsia" w:hAnsi="Berlin Sans FB" w:cstheme="majorBidi"/>
      </w:rPr>
      <w:ptab w:relativeTo="margin" w:alignment="right" w:leader="none"/>
    </w:r>
    <w:r w:rsidR="00B42912" w:rsidRPr="009A464F">
      <w:rPr>
        <w:rFonts w:ascii="Berlin Sans FB" w:eastAsiaTheme="minorEastAsia" w:hAnsi="Berlin Sans FB"/>
      </w:rPr>
      <w:fldChar w:fldCharType="begin"/>
    </w:r>
    <w:r w:rsidRPr="009A464F">
      <w:rPr>
        <w:rFonts w:ascii="Berlin Sans FB" w:hAnsi="Berlin Sans FB"/>
      </w:rPr>
      <w:instrText xml:space="preserve"> PAGE   \* MERGEFORMAT </w:instrText>
    </w:r>
    <w:r w:rsidR="00B42912" w:rsidRPr="009A464F">
      <w:rPr>
        <w:rFonts w:ascii="Berlin Sans FB" w:eastAsiaTheme="minorEastAsia" w:hAnsi="Berlin Sans FB"/>
      </w:rPr>
      <w:fldChar w:fldCharType="separate"/>
    </w:r>
    <w:r w:rsidR="00CB51B7" w:rsidRPr="00CB51B7">
      <w:rPr>
        <w:rFonts w:ascii="Berlin Sans FB" w:eastAsiaTheme="majorEastAsia" w:hAnsi="Berlin Sans FB" w:cstheme="majorBidi"/>
        <w:noProof/>
      </w:rPr>
      <w:t>5</w:t>
    </w:r>
    <w:r w:rsidR="00B42912" w:rsidRPr="009A464F">
      <w:rPr>
        <w:rFonts w:ascii="Berlin Sans FB" w:eastAsiaTheme="majorEastAsia" w:hAnsi="Berlin Sans FB" w:cstheme="majorBidi"/>
        <w:noProof/>
      </w:rPr>
      <w:fldChar w:fldCharType="end"/>
    </w:r>
  </w:p>
  <w:p w:rsidR="003E7666" w:rsidRPr="006430C2" w:rsidRDefault="009E7948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r>
      <w:rPr>
        <w:rFonts w:ascii="Berlin Sans FB" w:eastAsiaTheme="majorEastAsia" w:hAnsi="Berlin Sans FB" w:cstheme="majorBidi"/>
        <w:sz w:val="20"/>
      </w:rPr>
      <w:t>Sekretaris Bappeda</w:t>
    </w:r>
  </w:p>
  <w:p w:rsidR="00D21649" w:rsidRPr="00D21649" w:rsidRDefault="00D21649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r>
      <w:rPr>
        <w:rFonts w:ascii="Berlin Sans FB" w:eastAsiaTheme="majorEastAsia" w:hAnsi="Berlin Sans FB" w:cstheme="majorBidi"/>
        <w:sz w:val="20"/>
        <w:lang w:val="en-US"/>
      </w:rPr>
      <w:t>Tahun 201</w:t>
    </w:r>
    <w:r w:rsidR="009E7948">
      <w:rPr>
        <w:rFonts w:ascii="Berlin Sans FB" w:eastAsiaTheme="majorEastAsia" w:hAnsi="Berlin Sans FB" w:cstheme="majorBidi"/>
        <w:sz w:val="20"/>
      </w:rPr>
      <w:t>9</w:t>
    </w:r>
  </w:p>
  <w:p w:rsidR="003E7666" w:rsidRDefault="003E7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DE2" w:rsidRDefault="00F97DE2" w:rsidP="00032AC4">
      <w:pPr>
        <w:spacing w:after="0" w:line="240" w:lineRule="auto"/>
      </w:pPr>
      <w:r>
        <w:separator/>
      </w:r>
    </w:p>
  </w:footnote>
  <w:footnote w:type="continuationSeparator" w:id="0">
    <w:p w:rsidR="00F97DE2" w:rsidRDefault="00F97DE2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66" w:rsidRPr="00032AC4" w:rsidRDefault="003E7666" w:rsidP="00E851C6">
    <w:pPr>
      <w:pStyle w:val="Header"/>
      <w:rPr>
        <w:rFonts w:ascii="Arial" w:hAnsi="Arial" w:cs="Arial"/>
        <w:sz w:val="24"/>
      </w:rPr>
    </w:pPr>
  </w:p>
  <w:p w:rsidR="003E7666" w:rsidRDefault="003E76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7222"/>
    <w:multiLevelType w:val="hybridMultilevel"/>
    <w:tmpl w:val="D264F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A71DF"/>
    <w:multiLevelType w:val="hybridMultilevel"/>
    <w:tmpl w:val="8DA2FC68"/>
    <w:lvl w:ilvl="0" w:tplc="BC2EA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B25B3"/>
    <w:multiLevelType w:val="hybridMultilevel"/>
    <w:tmpl w:val="08309C62"/>
    <w:lvl w:ilvl="0" w:tplc="E8BADD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A12091"/>
    <w:multiLevelType w:val="hybridMultilevel"/>
    <w:tmpl w:val="674C58BE"/>
    <w:lvl w:ilvl="0" w:tplc="BFEE94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18B03D1A"/>
    <w:multiLevelType w:val="hybridMultilevel"/>
    <w:tmpl w:val="35461008"/>
    <w:lvl w:ilvl="0" w:tplc="F306CF02">
      <w:start w:val="1"/>
      <w:numFmt w:val="lowerLetter"/>
      <w:lvlText w:val="%1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1" w:tplc="380EC556">
      <w:start w:val="2"/>
      <w:numFmt w:val="lowerLetter"/>
      <w:lvlText w:val="%2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FA16C3E6">
      <w:start w:val="3"/>
      <w:numFmt w:val="decimal"/>
      <w:lvlText w:val="%3"/>
      <w:lvlJc w:val="left"/>
      <w:pPr>
        <w:ind w:left="2340" w:hanging="360"/>
      </w:pPr>
      <w:rPr>
        <w:rFonts w:hint="default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0F52C">
      <w:start w:val="2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57AA87AC">
      <w:start w:val="2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4EF44BF8">
      <w:start w:val="1"/>
      <w:numFmt w:val="bullet"/>
      <w:lvlText w:val="-"/>
      <w:lvlJc w:val="left"/>
      <w:pPr>
        <w:ind w:left="5040" w:hanging="360"/>
      </w:pPr>
      <w:rPr>
        <w:rFonts w:ascii="Arial" w:eastAsia="Calibri" w:hAnsi="Arial" w:cs="Arial"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D257EE"/>
    <w:multiLevelType w:val="hybridMultilevel"/>
    <w:tmpl w:val="DBD88074"/>
    <w:lvl w:ilvl="0" w:tplc="EC98033E">
      <w:start w:val="1"/>
      <w:numFmt w:val="decimal"/>
      <w:lvlText w:val="%1."/>
      <w:lvlJc w:val="left"/>
      <w:pPr>
        <w:ind w:left="317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037" w:hanging="360"/>
      </w:pPr>
    </w:lvl>
    <w:lvl w:ilvl="2" w:tplc="0421001B" w:tentative="1">
      <w:start w:val="1"/>
      <w:numFmt w:val="lowerRoman"/>
      <w:lvlText w:val="%3."/>
      <w:lvlJc w:val="right"/>
      <w:pPr>
        <w:ind w:left="1757" w:hanging="180"/>
      </w:pPr>
    </w:lvl>
    <w:lvl w:ilvl="3" w:tplc="0421000F" w:tentative="1">
      <w:start w:val="1"/>
      <w:numFmt w:val="decimal"/>
      <w:lvlText w:val="%4."/>
      <w:lvlJc w:val="left"/>
      <w:pPr>
        <w:ind w:left="2477" w:hanging="360"/>
      </w:pPr>
    </w:lvl>
    <w:lvl w:ilvl="4" w:tplc="04210019" w:tentative="1">
      <w:start w:val="1"/>
      <w:numFmt w:val="lowerLetter"/>
      <w:lvlText w:val="%5."/>
      <w:lvlJc w:val="left"/>
      <w:pPr>
        <w:ind w:left="3197" w:hanging="360"/>
      </w:pPr>
    </w:lvl>
    <w:lvl w:ilvl="5" w:tplc="0421001B" w:tentative="1">
      <w:start w:val="1"/>
      <w:numFmt w:val="lowerRoman"/>
      <w:lvlText w:val="%6."/>
      <w:lvlJc w:val="right"/>
      <w:pPr>
        <w:ind w:left="3917" w:hanging="180"/>
      </w:pPr>
    </w:lvl>
    <w:lvl w:ilvl="6" w:tplc="0421000F" w:tentative="1">
      <w:start w:val="1"/>
      <w:numFmt w:val="decimal"/>
      <w:lvlText w:val="%7."/>
      <w:lvlJc w:val="left"/>
      <w:pPr>
        <w:ind w:left="4637" w:hanging="360"/>
      </w:pPr>
    </w:lvl>
    <w:lvl w:ilvl="7" w:tplc="04210019" w:tentative="1">
      <w:start w:val="1"/>
      <w:numFmt w:val="lowerLetter"/>
      <w:lvlText w:val="%8."/>
      <w:lvlJc w:val="left"/>
      <w:pPr>
        <w:ind w:left="5357" w:hanging="360"/>
      </w:pPr>
    </w:lvl>
    <w:lvl w:ilvl="8" w:tplc="0421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6">
    <w:nsid w:val="1C8A1046"/>
    <w:multiLevelType w:val="hybridMultilevel"/>
    <w:tmpl w:val="6EECB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0093B"/>
    <w:multiLevelType w:val="hybridMultilevel"/>
    <w:tmpl w:val="BCD24598"/>
    <w:lvl w:ilvl="0" w:tplc="0421000F">
      <w:start w:val="1"/>
      <w:numFmt w:val="decimal"/>
      <w:lvlText w:val="%1."/>
      <w:lvlJc w:val="left"/>
      <w:pPr>
        <w:ind w:left="2062" w:hanging="360"/>
      </w:pPr>
    </w:lvl>
    <w:lvl w:ilvl="1" w:tplc="04210019" w:tentative="1">
      <w:start w:val="1"/>
      <w:numFmt w:val="lowerLetter"/>
      <w:lvlText w:val="%2."/>
      <w:lvlJc w:val="left"/>
      <w:pPr>
        <w:ind w:left="2782" w:hanging="360"/>
      </w:pPr>
    </w:lvl>
    <w:lvl w:ilvl="2" w:tplc="0421001B" w:tentative="1">
      <w:start w:val="1"/>
      <w:numFmt w:val="lowerRoman"/>
      <w:lvlText w:val="%3."/>
      <w:lvlJc w:val="right"/>
      <w:pPr>
        <w:ind w:left="3502" w:hanging="180"/>
      </w:pPr>
    </w:lvl>
    <w:lvl w:ilvl="3" w:tplc="0421000F" w:tentative="1">
      <w:start w:val="1"/>
      <w:numFmt w:val="decimal"/>
      <w:lvlText w:val="%4."/>
      <w:lvlJc w:val="left"/>
      <w:pPr>
        <w:ind w:left="4222" w:hanging="360"/>
      </w:pPr>
    </w:lvl>
    <w:lvl w:ilvl="4" w:tplc="04210019" w:tentative="1">
      <w:start w:val="1"/>
      <w:numFmt w:val="lowerLetter"/>
      <w:lvlText w:val="%5."/>
      <w:lvlJc w:val="left"/>
      <w:pPr>
        <w:ind w:left="4942" w:hanging="360"/>
      </w:pPr>
    </w:lvl>
    <w:lvl w:ilvl="5" w:tplc="0421001B" w:tentative="1">
      <w:start w:val="1"/>
      <w:numFmt w:val="lowerRoman"/>
      <w:lvlText w:val="%6."/>
      <w:lvlJc w:val="right"/>
      <w:pPr>
        <w:ind w:left="5662" w:hanging="180"/>
      </w:pPr>
    </w:lvl>
    <w:lvl w:ilvl="6" w:tplc="0421000F" w:tentative="1">
      <w:start w:val="1"/>
      <w:numFmt w:val="decimal"/>
      <w:lvlText w:val="%7."/>
      <w:lvlJc w:val="left"/>
      <w:pPr>
        <w:ind w:left="6382" w:hanging="360"/>
      </w:pPr>
    </w:lvl>
    <w:lvl w:ilvl="7" w:tplc="04210019" w:tentative="1">
      <w:start w:val="1"/>
      <w:numFmt w:val="lowerLetter"/>
      <w:lvlText w:val="%8."/>
      <w:lvlJc w:val="left"/>
      <w:pPr>
        <w:ind w:left="7102" w:hanging="360"/>
      </w:pPr>
    </w:lvl>
    <w:lvl w:ilvl="8" w:tplc="0421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>
    <w:nsid w:val="29B77D4B"/>
    <w:multiLevelType w:val="hybridMultilevel"/>
    <w:tmpl w:val="602CF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E06B4"/>
    <w:multiLevelType w:val="hybridMultilevel"/>
    <w:tmpl w:val="9CB2D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36FE2"/>
    <w:multiLevelType w:val="hybridMultilevel"/>
    <w:tmpl w:val="F8A8C9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66506"/>
    <w:multiLevelType w:val="hybridMultilevel"/>
    <w:tmpl w:val="E6364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C3605"/>
    <w:multiLevelType w:val="hybridMultilevel"/>
    <w:tmpl w:val="2492445C"/>
    <w:lvl w:ilvl="0" w:tplc="CDA6F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00083"/>
    <w:multiLevelType w:val="hybridMultilevel"/>
    <w:tmpl w:val="9244B8F8"/>
    <w:lvl w:ilvl="0" w:tplc="56E4F3EE">
      <w:start w:val="1"/>
      <w:numFmt w:val="lowerLetter"/>
      <w:lvlText w:val="%1)"/>
      <w:lvlJc w:val="left"/>
      <w:pPr>
        <w:ind w:left="2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61444"/>
    <w:multiLevelType w:val="hybridMultilevel"/>
    <w:tmpl w:val="3ADA2E7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8529F"/>
    <w:multiLevelType w:val="hybridMultilevel"/>
    <w:tmpl w:val="9294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6162A6"/>
    <w:multiLevelType w:val="hybridMultilevel"/>
    <w:tmpl w:val="767AC10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BA4B25"/>
    <w:multiLevelType w:val="hybridMultilevel"/>
    <w:tmpl w:val="4FDAD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D1120"/>
    <w:multiLevelType w:val="hybridMultilevel"/>
    <w:tmpl w:val="F8988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A2643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497F1F"/>
    <w:multiLevelType w:val="hybridMultilevel"/>
    <w:tmpl w:val="0AE097C0"/>
    <w:lvl w:ilvl="0" w:tplc="90988B4A">
      <w:start w:val="2"/>
      <w:numFmt w:val="lowerLetter"/>
      <w:lvlText w:val="%1."/>
      <w:lvlJc w:val="left"/>
      <w:pPr>
        <w:ind w:left="339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4118" w:hanging="360"/>
      </w:pPr>
    </w:lvl>
    <w:lvl w:ilvl="2" w:tplc="0421001B" w:tentative="1">
      <w:start w:val="1"/>
      <w:numFmt w:val="lowerRoman"/>
      <w:lvlText w:val="%3."/>
      <w:lvlJc w:val="right"/>
      <w:pPr>
        <w:ind w:left="4838" w:hanging="180"/>
      </w:pPr>
    </w:lvl>
    <w:lvl w:ilvl="3" w:tplc="0421000F" w:tentative="1">
      <w:start w:val="1"/>
      <w:numFmt w:val="decimal"/>
      <w:lvlText w:val="%4."/>
      <w:lvlJc w:val="left"/>
      <w:pPr>
        <w:ind w:left="5558" w:hanging="360"/>
      </w:pPr>
    </w:lvl>
    <w:lvl w:ilvl="4" w:tplc="04210019" w:tentative="1">
      <w:start w:val="1"/>
      <w:numFmt w:val="lowerLetter"/>
      <w:lvlText w:val="%5."/>
      <w:lvlJc w:val="left"/>
      <w:pPr>
        <w:ind w:left="6278" w:hanging="360"/>
      </w:pPr>
    </w:lvl>
    <w:lvl w:ilvl="5" w:tplc="0421001B" w:tentative="1">
      <w:start w:val="1"/>
      <w:numFmt w:val="lowerRoman"/>
      <w:lvlText w:val="%6."/>
      <w:lvlJc w:val="right"/>
      <w:pPr>
        <w:ind w:left="6998" w:hanging="180"/>
      </w:pPr>
    </w:lvl>
    <w:lvl w:ilvl="6" w:tplc="0421000F" w:tentative="1">
      <w:start w:val="1"/>
      <w:numFmt w:val="decimal"/>
      <w:lvlText w:val="%7."/>
      <w:lvlJc w:val="left"/>
      <w:pPr>
        <w:ind w:left="7718" w:hanging="360"/>
      </w:pPr>
    </w:lvl>
    <w:lvl w:ilvl="7" w:tplc="04210019" w:tentative="1">
      <w:start w:val="1"/>
      <w:numFmt w:val="lowerLetter"/>
      <w:lvlText w:val="%8."/>
      <w:lvlJc w:val="left"/>
      <w:pPr>
        <w:ind w:left="8438" w:hanging="360"/>
      </w:pPr>
    </w:lvl>
    <w:lvl w:ilvl="8" w:tplc="0421001B" w:tentative="1">
      <w:start w:val="1"/>
      <w:numFmt w:val="lowerRoman"/>
      <w:lvlText w:val="%9."/>
      <w:lvlJc w:val="right"/>
      <w:pPr>
        <w:ind w:left="9158" w:hanging="180"/>
      </w:pPr>
    </w:lvl>
  </w:abstractNum>
  <w:abstractNum w:abstractNumId="24">
    <w:nsid w:val="6DD55E30"/>
    <w:multiLevelType w:val="hybridMultilevel"/>
    <w:tmpl w:val="6810B074"/>
    <w:lvl w:ilvl="0" w:tplc="F7B8C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533BFA"/>
    <w:multiLevelType w:val="hybridMultilevel"/>
    <w:tmpl w:val="DB04C7A4"/>
    <w:lvl w:ilvl="0" w:tplc="0421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C3F8A"/>
    <w:multiLevelType w:val="hybridMultilevel"/>
    <w:tmpl w:val="09DA696C"/>
    <w:lvl w:ilvl="0" w:tplc="182CC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554BD4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30A0F"/>
    <w:multiLevelType w:val="hybridMultilevel"/>
    <w:tmpl w:val="2F205DE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15"/>
  </w:num>
  <w:num w:numId="4">
    <w:abstractNumId w:val="7"/>
  </w:num>
  <w:num w:numId="5">
    <w:abstractNumId w:val="21"/>
  </w:num>
  <w:num w:numId="6">
    <w:abstractNumId w:val="10"/>
  </w:num>
  <w:num w:numId="7">
    <w:abstractNumId w:val="1"/>
  </w:num>
  <w:num w:numId="8">
    <w:abstractNumId w:val="14"/>
  </w:num>
  <w:num w:numId="9">
    <w:abstractNumId w:val="0"/>
  </w:num>
  <w:num w:numId="10">
    <w:abstractNumId w:val="13"/>
  </w:num>
  <w:num w:numId="11">
    <w:abstractNumId w:val="22"/>
  </w:num>
  <w:num w:numId="12">
    <w:abstractNumId w:val="4"/>
  </w:num>
  <w:num w:numId="13">
    <w:abstractNumId w:val="11"/>
  </w:num>
  <w:num w:numId="14">
    <w:abstractNumId w:val="17"/>
  </w:num>
  <w:num w:numId="15">
    <w:abstractNumId w:val="19"/>
  </w:num>
  <w:num w:numId="16">
    <w:abstractNumId w:val="20"/>
  </w:num>
  <w:num w:numId="17">
    <w:abstractNumId w:val="6"/>
  </w:num>
  <w:num w:numId="18">
    <w:abstractNumId w:val="12"/>
  </w:num>
  <w:num w:numId="19">
    <w:abstractNumId w:val="27"/>
  </w:num>
  <w:num w:numId="20">
    <w:abstractNumId w:val="23"/>
  </w:num>
  <w:num w:numId="21">
    <w:abstractNumId w:val="16"/>
  </w:num>
  <w:num w:numId="22">
    <w:abstractNumId w:val="8"/>
  </w:num>
  <w:num w:numId="23">
    <w:abstractNumId w:val="24"/>
  </w:num>
  <w:num w:numId="24">
    <w:abstractNumId w:val="9"/>
  </w:num>
  <w:num w:numId="25">
    <w:abstractNumId w:val="26"/>
  </w:num>
  <w:num w:numId="26">
    <w:abstractNumId w:val="2"/>
  </w:num>
  <w:num w:numId="27">
    <w:abstractNumId w:val="25"/>
  </w:num>
  <w:num w:numId="28">
    <w:abstractNumId w:val="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D58"/>
    <w:rsid w:val="00000A20"/>
    <w:rsid w:val="00006BD9"/>
    <w:rsid w:val="000122CD"/>
    <w:rsid w:val="000171E2"/>
    <w:rsid w:val="0002745F"/>
    <w:rsid w:val="00031A0A"/>
    <w:rsid w:val="00032AC4"/>
    <w:rsid w:val="000367E5"/>
    <w:rsid w:val="00047614"/>
    <w:rsid w:val="000521B4"/>
    <w:rsid w:val="000540AF"/>
    <w:rsid w:val="00056AD2"/>
    <w:rsid w:val="00066F69"/>
    <w:rsid w:val="00070557"/>
    <w:rsid w:val="00072C49"/>
    <w:rsid w:val="00092D96"/>
    <w:rsid w:val="00093DC8"/>
    <w:rsid w:val="000A3E4D"/>
    <w:rsid w:val="000B145D"/>
    <w:rsid w:val="000B4D81"/>
    <w:rsid w:val="000C4FFD"/>
    <w:rsid w:val="000D24B3"/>
    <w:rsid w:val="000E000B"/>
    <w:rsid w:val="000F64FB"/>
    <w:rsid w:val="0010026C"/>
    <w:rsid w:val="00103B0C"/>
    <w:rsid w:val="00124DFE"/>
    <w:rsid w:val="001372CA"/>
    <w:rsid w:val="00140A54"/>
    <w:rsid w:val="0014617E"/>
    <w:rsid w:val="0015043F"/>
    <w:rsid w:val="00150672"/>
    <w:rsid w:val="00155CB0"/>
    <w:rsid w:val="0016581E"/>
    <w:rsid w:val="0018479F"/>
    <w:rsid w:val="001860C4"/>
    <w:rsid w:val="00190E23"/>
    <w:rsid w:val="001940B3"/>
    <w:rsid w:val="001C1658"/>
    <w:rsid w:val="001D238C"/>
    <w:rsid w:val="001D67D2"/>
    <w:rsid w:val="001E58EE"/>
    <w:rsid w:val="001F5F62"/>
    <w:rsid w:val="001F7EE4"/>
    <w:rsid w:val="00203224"/>
    <w:rsid w:val="00204A05"/>
    <w:rsid w:val="0021168E"/>
    <w:rsid w:val="002215FD"/>
    <w:rsid w:val="00233433"/>
    <w:rsid w:val="0026793F"/>
    <w:rsid w:val="00270020"/>
    <w:rsid w:val="00274130"/>
    <w:rsid w:val="00277E1C"/>
    <w:rsid w:val="0028525B"/>
    <w:rsid w:val="0028698A"/>
    <w:rsid w:val="00287F02"/>
    <w:rsid w:val="00294DB1"/>
    <w:rsid w:val="00295417"/>
    <w:rsid w:val="002972E6"/>
    <w:rsid w:val="002A5D30"/>
    <w:rsid w:val="002D7EE9"/>
    <w:rsid w:val="002E0FD5"/>
    <w:rsid w:val="002E1A41"/>
    <w:rsid w:val="002E2AF4"/>
    <w:rsid w:val="002F0510"/>
    <w:rsid w:val="002F79C7"/>
    <w:rsid w:val="00306B25"/>
    <w:rsid w:val="00312B0D"/>
    <w:rsid w:val="00324924"/>
    <w:rsid w:val="0033461A"/>
    <w:rsid w:val="00335BEA"/>
    <w:rsid w:val="0033622A"/>
    <w:rsid w:val="00341E5B"/>
    <w:rsid w:val="00346E08"/>
    <w:rsid w:val="00352FE5"/>
    <w:rsid w:val="00357D67"/>
    <w:rsid w:val="00363DBA"/>
    <w:rsid w:val="00371E7B"/>
    <w:rsid w:val="0037576E"/>
    <w:rsid w:val="003809EC"/>
    <w:rsid w:val="003826E2"/>
    <w:rsid w:val="00383FA6"/>
    <w:rsid w:val="00387FC8"/>
    <w:rsid w:val="00390A57"/>
    <w:rsid w:val="003913C8"/>
    <w:rsid w:val="003934FC"/>
    <w:rsid w:val="003948D7"/>
    <w:rsid w:val="00395BEF"/>
    <w:rsid w:val="003A1292"/>
    <w:rsid w:val="003C1CFC"/>
    <w:rsid w:val="003C3091"/>
    <w:rsid w:val="003C7973"/>
    <w:rsid w:val="003D4470"/>
    <w:rsid w:val="003D5888"/>
    <w:rsid w:val="003E7666"/>
    <w:rsid w:val="003F2A0D"/>
    <w:rsid w:val="003F4074"/>
    <w:rsid w:val="00401176"/>
    <w:rsid w:val="00403ECE"/>
    <w:rsid w:val="00414CD2"/>
    <w:rsid w:val="00417353"/>
    <w:rsid w:val="00420BCD"/>
    <w:rsid w:val="00445D0D"/>
    <w:rsid w:val="00451B50"/>
    <w:rsid w:val="00456886"/>
    <w:rsid w:val="00456B67"/>
    <w:rsid w:val="00485308"/>
    <w:rsid w:val="00492563"/>
    <w:rsid w:val="004A14E5"/>
    <w:rsid w:val="004A76E8"/>
    <w:rsid w:val="004A7FD8"/>
    <w:rsid w:val="004D55CC"/>
    <w:rsid w:val="004D5FBA"/>
    <w:rsid w:val="00504600"/>
    <w:rsid w:val="00520CA4"/>
    <w:rsid w:val="00526D7E"/>
    <w:rsid w:val="00535452"/>
    <w:rsid w:val="0053734A"/>
    <w:rsid w:val="005504F1"/>
    <w:rsid w:val="005619D5"/>
    <w:rsid w:val="00566293"/>
    <w:rsid w:val="00594EF6"/>
    <w:rsid w:val="005A2E5C"/>
    <w:rsid w:val="005D69DA"/>
    <w:rsid w:val="005E40E3"/>
    <w:rsid w:val="005E5A2E"/>
    <w:rsid w:val="005F3D7F"/>
    <w:rsid w:val="006103A4"/>
    <w:rsid w:val="00617CA8"/>
    <w:rsid w:val="00617D9A"/>
    <w:rsid w:val="00624026"/>
    <w:rsid w:val="0062503F"/>
    <w:rsid w:val="006430C2"/>
    <w:rsid w:val="0064416C"/>
    <w:rsid w:val="00655871"/>
    <w:rsid w:val="006558B3"/>
    <w:rsid w:val="006603F4"/>
    <w:rsid w:val="00674942"/>
    <w:rsid w:val="006758C0"/>
    <w:rsid w:val="00685DCA"/>
    <w:rsid w:val="00694524"/>
    <w:rsid w:val="006A2390"/>
    <w:rsid w:val="006A2D58"/>
    <w:rsid w:val="006A3FEB"/>
    <w:rsid w:val="006A5FDE"/>
    <w:rsid w:val="006B6B5E"/>
    <w:rsid w:val="006C2C4F"/>
    <w:rsid w:val="006D091D"/>
    <w:rsid w:val="006E0B88"/>
    <w:rsid w:val="006E2F48"/>
    <w:rsid w:val="006F3D5A"/>
    <w:rsid w:val="006F4C1C"/>
    <w:rsid w:val="006F55DA"/>
    <w:rsid w:val="007047DE"/>
    <w:rsid w:val="00705472"/>
    <w:rsid w:val="007063E6"/>
    <w:rsid w:val="00712A0B"/>
    <w:rsid w:val="00716117"/>
    <w:rsid w:val="0072167D"/>
    <w:rsid w:val="00732BF2"/>
    <w:rsid w:val="00737C3C"/>
    <w:rsid w:val="00764073"/>
    <w:rsid w:val="007642F7"/>
    <w:rsid w:val="00766D95"/>
    <w:rsid w:val="007745BD"/>
    <w:rsid w:val="0078336C"/>
    <w:rsid w:val="007963BA"/>
    <w:rsid w:val="007C6DCB"/>
    <w:rsid w:val="007E1DC9"/>
    <w:rsid w:val="007E6654"/>
    <w:rsid w:val="007E6D17"/>
    <w:rsid w:val="00812248"/>
    <w:rsid w:val="00824D2A"/>
    <w:rsid w:val="00826319"/>
    <w:rsid w:val="008276BF"/>
    <w:rsid w:val="00837BA8"/>
    <w:rsid w:val="00852BDC"/>
    <w:rsid w:val="00853520"/>
    <w:rsid w:val="00854D34"/>
    <w:rsid w:val="0086057F"/>
    <w:rsid w:val="008623A9"/>
    <w:rsid w:val="00865870"/>
    <w:rsid w:val="00871A9B"/>
    <w:rsid w:val="00876533"/>
    <w:rsid w:val="008769F4"/>
    <w:rsid w:val="00876CEF"/>
    <w:rsid w:val="0088185F"/>
    <w:rsid w:val="008854DD"/>
    <w:rsid w:val="008B1E20"/>
    <w:rsid w:val="008B2CE6"/>
    <w:rsid w:val="008B6090"/>
    <w:rsid w:val="008C3C89"/>
    <w:rsid w:val="008D3D6C"/>
    <w:rsid w:val="008E480E"/>
    <w:rsid w:val="008F788D"/>
    <w:rsid w:val="009042A6"/>
    <w:rsid w:val="00914FF4"/>
    <w:rsid w:val="009246A8"/>
    <w:rsid w:val="00935195"/>
    <w:rsid w:val="00937C9E"/>
    <w:rsid w:val="00944F2F"/>
    <w:rsid w:val="009522E9"/>
    <w:rsid w:val="00953D68"/>
    <w:rsid w:val="0096455D"/>
    <w:rsid w:val="0097077D"/>
    <w:rsid w:val="00975112"/>
    <w:rsid w:val="00975129"/>
    <w:rsid w:val="009755C1"/>
    <w:rsid w:val="00981B0A"/>
    <w:rsid w:val="0098304F"/>
    <w:rsid w:val="009968F0"/>
    <w:rsid w:val="009A159F"/>
    <w:rsid w:val="009A464F"/>
    <w:rsid w:val="009B26A7"/>
    <w:rsid w:val="009C0536"/>
    <w:rsid w:val="009D0C90"/>
    <w:rsid w:val="009D3D77"/>
    <w:rsid w:val="009E7948"/>
    <w:rsid w:val="009F705D"/>
    <w:rsid w:val="00A02B80"/>
    <w:rsid w:val="00A2313A"/>
    <w:rsid w:val="00A34E19"/>
    <w:rsid w:val="00A40DA6"/>
    <w:rsid w:val="00A42471"/>
    <w:rsid w:val="00A438B2"/>
    <w:rsid w:val="00A51CA5"/>
    <w:rsid w:val="00A563D0"/>
    <w:rsid w:val="00A67832"/>
    <w:rsid w:val="00A80FEB"/>
    <w:rsid w:val="00A83217"/>
    <w:rsid w:val="00A961A7"/>
    <w:rsid w:val="00A96892"/>
    <w:rsid w:val="00A97C00"/>
    <w:rsid w:val="00AA2F3C"/>
    <w:rsid w:val="00AA6740"/>
    <w:rsid w:val="00AC4EE9"/>
    <w:rsid w:val="00AE7426"/>
    <w:rsid w:val="00AF2997"/>
    <w:rsid w:val="00AF59D4"/>
    <w:rsid w:val="00B06906"/>
    <w:rsid w:val="00B130E1"/>
    <w:rsid w:val="00B42912"/>
    <w:rsid w:val="00B51F43"/>
    <w:rsid w:val="00B5293C"/>
    <w:rsid w:val="00B80D3B"/>
    <w:rsid w:val="00B9701C"/>
    <w:rsid w:val="00BA230B"/>
    <w:rsid w:val="00BB5E16"/>
    <w:rsid w:val="00BD1ADF"/>
    <w:rsid w:val="00BD5C4D"/>
    <w:rsid w:val="00BE606D"/>
    <w:rsid w:val="00BF4D2F"/>
    <w:rsid w:val="00C11DA1"/>
    <w:rsid w:val="00C214A3"/>
    <w:rsid w:val="00C266A6"/>
    <w:rsid w:val="00C30D83"/>
    <w:rsid w:val="00C315D2"/>
    <w:rsid w:val="00C32C05"/>
    <w:rsid w:val="00C61B09"/>
    <w:rsid w:val="00C71B5B"/>
    <w:rsid w:val="00C72348"/>
    <w:rsid w:val="00C83E1A"/>
    <w:rsid w:val="00C87EB9"/>
    <w:rsid w:val="00C96FE4"/>
    <w:rsid w:val="00CB29E2"/>
    <w:rsid w:val="00CB51B7"/>
    <w:rsid w:val="00CD20D3"/>
    <w:rsid w:val="00CD5359"/>
    <w:rsid w:val="00CD6B74"/>
    <w:rsid w:val="00CE0AFB"/>
    <w:rsid w:val="00D1352B"/>
    <w:rsid w:val="00D21649"/>
    <w:rsid w:val="00D21731"/>
    <w:rsid w:val="00D25658"/>
    <w:rsid w:val="00D25A40"/>
    <w:rsid w:val="00D26335"/>
    <w:rsid w:val="00D46138"/>
    <w:rsid w:val="00D5790E"/>
    <w:rsid w:val="00D60E8D"/>
    <w:rsid w:val="00D7356D"/>
    <w:rsid w:val="00D75FC4"/>
    <w:rsid w:val="00D91321"/>
    <w:rsid w:val="00D975AB"/>
    <w:rsid w:val="00DB30B5"/>
    <w:rsid w:val="00DB501F"/>
    <w:rsid w:val="00DC58F4"/>
    <w:rsid w:val="00DD7533"/>
    <w:rsid w:val="00DE1C7D"/>
    <w:rsid w:val="00DE27C9"/>
    <w:rsid w:val="00DE47C8"/>
    <w:rsid w:val="00DF3735"/>
    <w:rsid w:val="00DF7C57"/>
    <w:rsid w:val="00E05B66"/>
    <w:rsid w:val="00E06130"/>
    <w:rsid w:val="00E119F0"/>
    <w:rsid w:val="00E11A0C"/>
    <w:rsid w:val="00E16EC5"/>
    <w:rsid w:val="00E429B0"/>
    <w:rsid w:val="00E43782"/>
    <w:rsid w:val="00E621E4"/>
    <w:rsid w:val="00E851C6"/>
    <w:rsid w:val="00E902E6"/>
    <w:rsid w:val="00E914DF"/>
    <w:rsid w:val="00EA01EE"/>
    <w:rsid w:val="00EA153F"/>
    <w:rsid w:val="00EA739E"/>
    <w:rsid w:val="00EA7BF2"/>
    <w:rsid w:val="00EB6367"/>
    <w:rsid w:val="00EC1297"/>
    <w:rsid w:val="00EC4B92"/>
    <w:rsid w:val="00ED5180"/>
    <w:rsid w:val="00F077E1"/>
    <w:rsid w:val="00F10931"/>
    <w:rsid w:val="00F12F84"/>
    <w:rsid w:val="00F14BF1"/>
    <w:rsid w:val="00F15563"/>
    <w:rsid w:val="00F21A0E"/>
    <w:rsid w:val="00F234E0"/>
    <w:rsid w:val="00F33207"/>
    <w:rsid w:val="00F379DD"/>
    <w:rsid w:val="00F426BD"/>
    <w:rsid w:val="00F57272"/>
    <w:rsid w:val="00F62125"/>
    <w:rsid w:val="00F66433"/>
    <w:rsid w:val="00F841C3"/>
    <w:rsid w:val="00F8708F"/>
    <w:rsid w:val="00F87550"/>
    <w:rsid w:val="00F97DE2"/>
    <w:rsid w:val="00FA3898"/>
    <w:rsid w:val="00FB25FF"/>
    <w:rsid w:val="00FC19CA"/>
    <w:rsid w:val="00FD057B"/>
    <w:rsid w:val="00FE0861"/>
    <w:rsid w:val="00FE14D5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9B2166-483B-4ECD-AC28-595BE0C1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7B223-E1F6-4BF6-870F-3D86C325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2803</TotalTime>
  <Pages>6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asus_user</cp:lastModifiedBy>
  <cp:revision>9</cp:revision>
  <cp:lastPrinted>2020-02-10T01:42:00Z</cp:lastPrinted>
  <dcterms:created xsi:type="dcterms:W3CDTF">2018-10-02T06:14:00Z</dcterms:created>
  <dcterms:modified xsi:type="dcterms:W3CDTF">2020-02-10T07:09:00Z</dcterms:modified>
</cp:coreProperties>
</file>